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02200" w14:textId="47B9B0E3"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b/>
          <w:bCs/>
          <w:color w:val="222222"/>
          <w:sz w:val="28"/>
          <w:szCs w:val="28"/>
        </w:rPr>
      </w:pPr>
      <w:bookmarkStart w:id="0" w:name="_GoBack"/>
      <w:bookmarkEnd w:id="0"/>
      <w:r w:rsidRPr="006A79BE">
        <w:rPr>
          <w:rFonts w:asciiTheme="majorBidi" w:hAnsiTheme="majorBidi" w:cstheme="majorBidi"/>
          <w:b/>
          <w:bCs/>
          <w:sz w:val="28"/>
          <w:szCs w:val="28"/>
        </w:rPr>
        <w:t>Pilotprojekts “Mediācija civillietās”</w:t>
      </w:r>
    </w:p>
    <w:p w14:paraId="5AE55B7A" w14:textId="47847A91" w:rsidR="006A79BE" w:rsidRDefault="006A79BE" w:rsidP="006A79BE">
      <w:pPr>
        <w:shd w:val="clear" w:color="auto" w:fill="FFFFFF"/>
        <w:spacing w:after="0" w:line="240" w:lineRule="auto"/>
        <w:ind w:firstLine="284"/>
        <w:jc w:val="both"/>
        <w:rPr>
          <w:rFonts w:asciiTheme="majorBidi" w:eastAsia="Times New Roman" w:hAnsiTheme="majorBidi" w:cstheme="majorBidi"/>
          <w:color w:val="222222"/>
        </w:rPr>
      </w:pPr>
      <w:r w:rsidRPr="006A79BE">
        <w:rPr>
          <w:rFonts w:asciiTheme="majorBidi" w:eastAsia="Times New Roman" w:hAnsiTheme="majorBidi" w:cstheme="majorBidi"/>
          <w:color w:val="222222"/>
        </w:rPr>
        <w:t> </w:t>
      </w:r>
    </w:p>
    <w:p w14:paraId="405EE58B" w14:textId="77777777" w:rsidR="00781571" w:rsidRPr="006A79BE" w:rsidRDefault="00781571" w:rsidP="006A79BE">
      <w:pPr>
        <w:shd w:val="clear" w:color="auto" w:fill="FFFFFF"/>
        <w:spacing w:after="0" w:line="240" w:lineRule="auto"/>
        <w:ind w:firstLine="284"/>
        <w:jc w:val="both"/>
        <w:rPr>
          <w:rFonts w:asciiTheme="majorBidi" w:eastAsia="Times New Roman" w:hAnsiTheme="majorBidi" w:cstheme="majorBidi"/>
          <w:color w:val="222222"/>
          <w:sz w:val="16"/>
          <w:szCs w:val="16"/>
        </w:rPr>
      </w:pPr>
    </w:p>
    <w:p w14:paraId="4427E8CE" w14:textId="77777777" w:rsidR="006A79BE" w:rsidRPr="00781571" w:rsidRDefault="006A79BE" w:rsidP="006A79BE">
      <w:pPr>
        <w:shd w:val="clear" w:color="auto" w:fill="FFFFFF"/>
        <w:spacing w:after="0" w:line="240" w:lineRule="auto"/>
        <w:ind w:firstLine="284"/>
        <w:jc w:val="both"/>
        <w:rPr>
          <w:rFonts w:asciiTheme="majorBidi" w:eastAsia="Times New Roman" w:hAnsiTheme="majorBidi" w:cstheme="majorBidi"/>
          <w:b/>
          <w:bCs/>
          <w:color w:val="000000"/>
          <w:sz w:val="26"/>
          <w:szCs w:val="26"/>
        </w:rPr>
      </w:pPr>
      <w:r w:rsidRPr="00781571">
        <w:rPr>
          <w:rFonts w:asciiTheme="majorBidi" w:eastAsia="Times New Roman" w:hAnsiTheme="majorBidi" w:cstheme="majorBidi"/>
          <w:b/>
          <w:bCs/>
          <w:color w:val="000000"/>
          <w:sz w:val="26"/>
          <w:szCs w:val="26"/>
        </w:rPr>
        <w:t xml:space="preserve">Kas? </w:t>
      </w:r>
    </w:p>
    <w:p w14:paraId="6D3CD1C0" w14:textId="1EDA534E" w:rsidR="006A79BE" w:rsidRPr="006A79BE" w:rsidRDefault="006A79BE" w:rsidP="00781571">
      <w:pPr>
        <w:pStyle w:val="Sarakstarindkopa"/>
        <w:numPr>
          <w:ilvl w:val="0"/>
          <w:numId w:val="2"/>
        </w:numPr>
        <w:shd w:val="clear" w:color="auto" w:fill="FFFFFF"/>
        <w:spacing w:after="120" w:line="240" w:lineRule="auto"/>
        <w:ind w:hanging="357"/>
        <w:contextualSpacing w:val="0"/>
        <w:jc w:val="both"/>
        <w:rPr>
          <w:rFonts w:asciiTheme="majorBidi" w:eastAsia="Times New Roman" w:hAnsiTheme="majorBidi" w:cstheme="majorBidi"/>
          <w:color w:val="000000"/>
          <w:sz w:val="24"/>
          <w:szCs w:val="24"/>
        </w:rPr>
      </w:pPr>
      <w:r w:rsidRPr="00E07713">
        <w:rPr>
          <w:rFonts w:asciiTheme="majorBidi" w:eastAsia="Times New Roman" w:hAnsiTheme="majorBidi" w:cstheme="majorBidi"/>
          <w:color w:val="000000"/>
          <w:sz w:val="24"/>
          <w:szCs w:val="24"/>
          <w:u w:val="single"/>
        </w:rPr>
        <w:t>Bezmaksas konsultācijas</w:t>
      </w:r>
      <w:r w:rsidR="00781571">
        <w:rPr>
          <w:rFonts w:asciiTheme="majorBidi" w:eastAsia="Times New Roman" w:hAnsiTheme="majorBidi" w:cstheme="majorBidi"/>
          <w:color w:val="000000"/>
          <w:sz w:val="24"/>
          <w:szCs w:val="24"/>
          <w:u w:val="single"/>
        </w:rPr>
        <w:t>*</w:t>
      </w:r>
      <w:r w:rsidRPr="006A79BE">
        <w:rPr>
          <w:rFonts w:asciiTheme="majorBidi" w:eastAsia="Times New Roman" w:hAnsiTheme="majorBidi" w:cstheme="majorBidi"/>
          <w:color w:val="000000"/>
          <w:sz w:val="24"/>
          <w:szCs w:val="24"/>
        </w:rPr>
        <w:t xml:space="preserve"> un atbalsts strīda risināšanai mediācijas ceļā;</w:t>
      </w:r>
    </w:p>
    <w:p w14:paraId="439C5947" w14:textId="38BA9288" w:rsidR="006A79BE" w:rsidRPr="006A79BE" w:rsidRDefault="006A79BE" w:rsidP="00781571">
      <w:pPr>
        <w:pStyle w:val="Sarakstarindkopa"/>
        <w:numPr>
          <w:ilvl w:val="0"/>
          <w:numId w:val="2"/>
        </w:numPr>
        <w:shd w:val="clear" w:color="auto" w:fill="FFFFFF"/>
        <w:spacing w:after="120" w:line="240" w:lineRule="auto"/>
        <w:ind w:hanging="357"/>
        <w:contextualSpacing w:val="0"/>
        <w:jc w:val="both"/>
        <w:rPr>
          <w:rFonts w:asciiTheme="majorBidi" w:eastAsia="Times New Roman" w:hAnsiTheme="majorBidi" w:cstheme="majorBidi"/>
          <w:color w:val="000000"/>
          <w:sz w:val="24"/>
          <w:szCs w:val="24"/>
        </w:rPr>
      </w:pPr>
      <w:r w:rsidRPr="00E07713">
        <w:rPr>
          <w:rFonts w:asciiTheme="majorBidi" w:eastAsia="Times New Roman" w:hAnsiTheme="majorBidi" w:cstheme="majorBidi"/>
          <w:color w:val="000000"/>
          <w:sz w:val="24"/>
          <w:szCs w:val="24"/>
          <w:u w:val="single"/>
        </w:rPr>
        <w:t>Bezmaksas mediācija civillietās</w:t>
      </w:r>
      <w:r w:rsidR="00781571">
        <w:rPr>
          <w:rFonts w:asciiTheme="majorBidi" w:eastAsia="Times New Roman" w:hAnsiTheme="majorBidi" w:cstheme="majorBidi"/>
          <w:color w:val="000000"/>
          <w:sz w:val="24"/>
          <w:szCs w:val="24"/>
          <w:u w:val="single"/>
        </w:rPr>
        <w:t>**</w:t>
      </w:r>
      <w:r w:rsidRPr="006A79BE">
        <w:rPr>
          <w:rFonts w:asciiTheme="majorBidi" w:eastAsia="Times New Roman" w:hAnsiTheme="majorBidi" w:cstheme="majorBidi"/>
          <w:color w:val="000000"/>
          <w:sz w:val="24"/>
          <w:szCs w:val="24"/>
        </w:rPr>
        <w:t xml:space="preserve"> līdz 5h:</w:t>
      </w:r>
    </w:p>
    <w:p w14:paraId="7CC7C944" w14:textId="5FFAD572" w:rsidR="006A79BE" w:rsidRPr="00E07713" w:rsidRDefault="006A79BE" w:rsidP="00781571">
      <w:pPr>
        <w:pStyle w:val="Sarakstarindkopa"/>
        <w:numPr>
          <w:ilvl w:val="1"/>
          <w:numId w:val="2"/>
        </w:numPr>
        <w:shd w:val="clear" w:color="auto" w:fill="FFFFFF"/>
        <w:spacing w:after="120" w:line="240" w:lineRule="auto"/>
        <w:ind w:hanging="357"/>
        <w:contextualSpacing w:val="0"/>
        <w:jc w:val="both"/>
        <w:rPr>
          <w:rFonts w:asciiTheme="majorBidi" w:eastAsia="Times New Roman" w:hAnsiTheme="majorBidi" w:cstheme="majorBidi"/>
          <w:color w:val="000000"/>
          <w:sz w:val="24"/>
          <w:szCs w:val="24"/>
          <w:u w:val="single"/>
        </w:rPr>
      </w:pPr>
      <w:r w:rsidRPr="00E07713">
        <w:rPr>
          <w:rFonts w:asciiTheme="majorBidi" w:eastAsia="Times New Roman" w:hAnsiTheme="majorBidi" w:cstheme="majorBidi"/>
          <w:color w:val="000000"/>
          <w:sz w:val="24"/>
          <w:szCs w:val="24"/>
          <w:u w:val="single"/>
        </w:rPr>
        <w:t>trūcīgām un maznodrošinātām personām;</w:t>
      </w:r>
    </w:p>
    <w:p w14:paraId="798903E8" w14:textId="34DB4D68" w:rsidR="006A79BE" w:rsidRPr="006A79BE" w:rsidRDefault="006A79BE" w:rsidP="00781571">
      <w:pPr>
        <w:pStyle w:val="Sarakstarindkopa"/>
        <w:numPr>
          <w:ilvl w:val="1"/>
          <w:numId w:val="2"/>
        </w:numPr>
        <w:shd w:val="clear" w:color="auto" w:fill="FFFFFF"/>
        <w:spacing w:after="120" w:line="240" w:lineRule="auto"/>
        <w:ind w:hanging="357"/>
        <w:contextualSpacing w:val="0"/>
        <w:jc w:val="both"/>
        <w:rPr>
          <w:rFonts w:asciiTheme="majorBidi" w:eastAsia="Times New Roman" w:hAnsiTheme="majorBidi" w:cstheme="majorBidi"/>
          <w:color w:val="000000"/>
          <w:sz w:val="24"/>
          <w:szCs w:val="24"/>
          <w:lang w:val="fr-FR"/>
        </w:rPr>
      </w:pPr>
      <w:r w:rsidRPr="006A79BE">
        <w:rPr>
          <w:rFonts w:asciiTheme="majorBidi" w:eastAsia="Times New Roman" w:hAnsiTheme="majorBidi" w:cstheme="majorBidi"/>
          <w:color w:val="000000"/>
          <w:sz w:val="24"/>
          <w:szCs w:val="24"/>
          <w:lang w:val="fr-FR"/>
        </w:rPr>
        <w:t>personām, kuras atbrīvotas no tiesas izdevumu samaksas.</w:t>
      </w:r>
    </w:p>
    <w:p w14:paraId="5C356433" w14:textId="318B614E" w:rsidR="006A79BE" w:rsidRDefault="006A79BE" w:rsidP="00781571">
      <w:pPr>
        <w:pStyle w:val="Sarakstarindkopa"/>
        <w:numPr>
          <w:ilvl w:val="0"/>
          <w:numId w:val="2"/>
        </w:numPr>
        <w:shd w:val="clear" w:color="auto" w:fill="FFFFFF"/>
        <w:spacing w:after="120" w:line="240" w:lineRule="auto"/>
        <w:ind w:hanging="357"/>
        <w:contextualSpacing w:val="0"/>
        <w:jc w:val="both"/>
        <w:rPr>
          <w:rFonts w:asciiTheme="majorBidi" w:eastAsia="Times New Roman" w:hAnsiTheme="majorBidi" w:cstheme="majorBidi"/>
          <w:color w:val="000000"/>
          <w:sz w:val="24"/>
          <w:szCs w:val="24"/>
        </w:rPr>
      </w:pPr>
      <w:r w:rsidRPr="006A79BE">
        <w:rPr>
          <w:rFonts w:asciiTheme="majorBidi" w:eastAsia="Times New Roman" w:hAnsiTheme="majorBidi" w:cstheme="majorBidi"/>
          <w:color w:val="000000"/>
          <w:sz w:val="24"/>
          <w:szCs w:val="24"/>
          <w:lang w:val="fr-FR"/>
        </w:rPr>
        <w:t>80% apmērā apmaksātas mediācijas civillietās līdz 5h</w:t>
      </w:r>
      <w:r w:rsidR="00E07713">
        <w:rPr>
          <w:rFonts w:asciiTheme="majorBidi" w:eastAsia="Times New Roman" w:hAnsiTheme="majorBidi" w:cstheme="majorBidi"/>
          <w:color w:val="000000"/>
          <w:sz w:val="24"/>
          <w:szCs w:val="24"/>
          <w:lang w:val="fr-FR"/>
        </w:rPr>
        <w:t xml:space="preserve"> </w:t>
      </w:r>
      <w:r w:rsidR="00E07713" w:rsidRPr="00E07713">
        <w:rPr>
          <w:rFonts w:asciiTheme="majorBidi" w:eastAsia="Times New Roman" w:hAnsiTheme="majorBidi" w:cstheme="majorBidi"/>
          <w:color w:val="000000"/>
          <w:sz w:val="24"/>
          <w:szCs w:val="24"/>
          <w:u w:val="single"/>
          <w:lang w:val="fr-FR"/>
        </w:rPr>
        <w:t>ikvienam</w:t>
      </w:r>
      <w:r w:rsidRPr="006A79BE">
        <w:rPr>
          <w:rFonts w:asciiTheme="majorBidi" w:eastAsia="Times New Roman" w:hAnsiTheme="majorBidi" w:cstheme="majorBidi"/>
          <w:color w:val="000000"/>
          <w:sz w:val="24"/>
          <w:szCs w:val="24"/>
          <w:lang w:val="fr-FR"/>
        </w:rPr>
        <w:t xml:space="preserve">. </w:t>
      </w:r>
      <w:r w:rsidRPr="006A79BE">
        <w:rPr>
          <w:rFonts w:asciiTheme="majorBidi" w:eastAsia="Times New Roman" w:hAnsiTheme="majorBidi" w:cstheme="majorBidi"/>
          <w:color w:val="000000"/>
          <w:sz w:val="24"/>
          <w:szCs w:val="24"/>
        </w:rPr>
        <w:t>Līdzmaksājums no puses 5 eiro par stundu.</w:t>
      </w:r>
    </w:p>
    <w:p w14:paraId="0F71D8E1" w14:textId="77777777" w:rsidR="00781571" w:rsidRPr="00781571" w:rsidRDefault="00781571" w:rsidP="00781571">
      <w:pPr>
        <w:shd w:val="clear" w:color="auto" w:fill="FFFFFF"/>
        <w:spacing w:after="120" w:line="240" w:lineRule="auto"/>
        <w:ind w:left="284"/>
        <w:jc w:val="both"/>
        <w:rPr>
          <w:rFonts w:asciiTheme="majorBidi" w:eastAsia="Times New Roman" w:hAnsiTheme="majorBidi" w:cstheme="majorBidi"/>
          <w:i/>
          <w:iCs/>
          <w:color w:val="000000"/>
          <w:sz w:val="6"/>
          <w:szCs w:val="6"/>
        </w:rPr>
      </w:pPr>
    </w:p>
    <w:p w14:paraId="184BB4ED" w14:textId="2711EE0A" w:rsidR="00781571" w:rsidRPr="00781571" w:rsidRDefault="00781571" w:rsidP="00781571">
      <w:pPr>
        <w:shd w:val="clear" w:color="auto" w:fill="FFFFFF"/>
        <w:spacing w:after="120" w:line="240" w:lineRule="auto"/>
        <w:ind w:left="284"/>
        <w:jc w:val="both"/>
        <w:rPr>
          <w:rFonts w:asciiTheme="majorBidi" w:eastAsia="Times New Roman" w:hAnsiTheme="majorBidi" w:cstheme="majorBidi"/>
          <w:i/>
          <w:iCs/>
          <w:color w:val="000000"/>
          <w:sz w:val="24"/>
          <w:szCs w:val="24"/>
        </w:rPr>
      </w:pPr>
      <w:r w:rsidRPr="00781571">
        <w:rPr>
          <w:rFonts w:asciiTheme="majorBidi" w:eastAsia="Times New Roman" w:hAnsiTheme="majorBidi" w:cstheme="majorBidi"/>
          <w:i/>
          <w:iCs/>
          <w:color w:val="000000"/>
          <w:sz w:val="24"/>
          <w:szCs w:val="24"/>
        </w:rPr>
        <w:t>*Konsultācijas tiek sniegtas ikvienam, tostarp, valsts un paš</w:t>
      </w:r>
      <w:r>
        <w:rPr>
          <w:rFonts w:asciiTheme="majorBidi" w:eastAsia="Times New Roman" w:hAnsiTheme="majorBidi" w:cstheme="majorBidi"/>
          <w:i/>
          <w:iCs/>
          <w:color w:val="000000"/>
          <w:sz w:val="24"/>
          <w:szCs w:val="24"/>
        </w:rPr>
        <w:t>valdību iestāžu darbiniekiem, kuru klientiem ir radies civiltiesisks strīds. Strīda izskatīšana tiesā nav šķērslis mediācijas norisei.</w:t>
      </w:r>
    </w:p>
    <w:p w14:paraId="265BB04B" w14:textId="6B2FF984" w:rsidR="006A79BE" w:rsidRPr="00781571" w:rsidRDefault="00781571" w:rsidP="00781571">
      <w:pPr>
        <w:shd w:val="clear" w:color="auto" w:fill="FFFFFF"/>
        <w:spacing w:after="120" w:line="240" w:lineRule="auto"/>
        <w:ind w:left="284"/>
        <w:jc w:val="both"/>
        <w:rPr>
          <w:rFonts w:asciiTheme="majorBidi" w:eastAsia="Times New Roman" w:hAnsiTheme="majorBidi" w:cstheme="majorBidi"/>
          <w:i/>
          <w:iCs/>
          <w:color w:val="000000"/>
          <w:sz w:val="24"/>
          <w:szCs w:val="24"/>
        </w:rPr>
      </w:pPr>
      <w:r>
        <w:rPr>
          <w:rFonts w:asciiTheme="majorBidi" w:eastAsia="Times New Roman" w:hAnsiTheme="majorBidi" w:cstheme="majorBidi"/>
          <w:i/>
          <w:iCs/>
          <w:color w:val="000000"/>
          <w:sz w:val="24"/>
          <w:szCs w:val="24"/>
        </w:rPr>
        <w:t>**</w:t>
      </w:r>
      <w:r w:rsidRPr="00781571">
        <w:rPr>
          <w:rFonts w:asciiTheme="majorBidi" w:eastAsia="Times New Roman" w:hAnsiTheme="majorBidi" w:cstheme="majorBidi"/>
          <w:i/>
          <w:iCs/>
          <w:color w:val="000000"/>
          <w:sz w:val="24"/>
          <w:szCs w:val="24"/>
        </w:rPr>
        <w:t>Piemēram, darba lietās, strīdos ar izīrētāju, parādu piedziņas lietās, nekustamo īpašumu jautājumos, mantojuma lietās, strīdos par līgumu izpildi, saistību tiesībās, komerclietās un citos civiltiesiskos strīdos.</w:t>
      </w:r>
    </w:p>
    <w:p w14:paraId="0BF61F1B" w14:textId="77777777" w:rsidR="00781571" w:rsidRPr="00876F21" w:rsidRDefault="00781571" w:rsidP="006A79BE">
      <w:pPr>
        <w:shd w:val="clear" w:color="auto" w:fill="FFFFFF"/>
        <w:spacing w:after="0" w:line="240" w:lineRule="auto"/>
        <w:ind w:left="284"/>
        <w:jc w:val="both"/>
        <w:rPr>
          <w:rFonts w:asciiTheme="majorBidi" w:eastAsia="Times New Roman" w:hAnsiTheme="majorBidi" w:cstheme="majorBidi"/>
          <w:color w:val="000000"/>
          <w:sz w:val="16"/>
          <w:szCs w:val="16"/>
        </w:rPr>
      </w:pPr>
    </w:p>
    <w:p w14:paraId="361704DB" w14:textId="77777777" w:rsidR="00781571" w:rsidRPr="00781571" w:rsidRDefault="00781571" w:rsidP="00781571">
      <w:pPr>
        <w:shd w:val="clear" w:color="auto" w:fill="FFFFFF"/>
        <w:spacing w:after="0" w:line="240" w:lineRule="auto"/>
        <w:ind w:firstLine="284"/>
        <w:jc w:val="both"/>
        <w:rPr>
          <w:rFonts w:asciiTheme="majorBidi" w:eastAsia="Times New Roman" w:hAnsiTheme="majorBidi" w:cstheme="majorBidi"/>
          <w:b/>
          <w:bCs/>
          <w:color w:val="000000"/>
          <w:sz w:val="26"/>
          <w:szCs w:val="26"/>
        </w:rPr>
      </w:pPr>
      <w:r w:rsidRPr="00781571">
        <w:rPr>
          <w:rFonts w:asciiTheme="majorBidi" w:eastAsia="Times New Roman" w:hAnsiTheme="majorBidi" w:cstheme="majorBidi"/>
          <w:b/>
          <w:bCs/>
          <w:color w:val="000000"/>
          <w:sz w:val="26"/>
          <w:szCs w:val="26"/>
        </w:rPr>
        <w:t xml:space="preserve">Kad? </w:t>
      </w:r>
    </w:p>
    <w:p w14:paraId="2C2212BC" w14:textId="77777777" w:rsidR="00781571" w:rsidRPr="006A79BE" w:rsidRDefault="00781571" w:rsidP="00781571">
      <w:pPr>
        <w:shd w:val="clear" w:color="auto" w:fill="FFFFFF"/>
        <w:spacing w:after="0" w:line="240" w:lineRule="auto"/>
        <w:ind w:firstLine="284"/>
        <w:jc w:val="both"/>
        <w:rPr>
          <w:rFonts w:asciiTheme="majorBidi" w:eastAsia="Times New Roman" w:hAnsiTheme="majorBidi" w:cstheme="majorBidi"/>
          <w:color w:val="000000"/>
          <w:sz w:val="24"/>
          <w:szCs w:val="24"/>
        </w:rPr>
      </w:pPr>
      <w:r w:rsidRPr="006A79BE">
        <w:rPr>
          <w:rFonts w:asciiTheme="majorBidi" w:eastAsia="Times New Roman" w:hAnsiTheme="majorBidi" w:cstheme="majorBidi"/>
          <w:color w:val="000000"/>
          <w:sz w:val="24"/>
          <w:szCs w:val="24"/>
        </w:rPr>
        <w:t>Līdz š.g. 21. decembrim</w:t>
      </w:r>
      <w:r>
        <w:rPr>
          <w:rFonts w:asciiTheme="majorBidi" w:eastAsia="Times New Roman" w:hAnsiTheme="majorBidi" w:cstheme="majorBidi"/>
          <w:color w:val="000000"/>
          <w:sz w:val="24"/>
          <w:szCs w:val="24"/>
        </w:rPr>
        <w:t>.</w:t>
      </w:r>
    </w:p>
    <w:p w14:paraId="32359395" w14:textId="77777777" w:rsidR="00781571" w:rsidRPr="00876F21" w:rsidRDefault="00781571" w:rsidP="00781571">
      <w:pPr>
        <w:shd w:val="clear" w:color="auto" w:fill="FFFFFF"/>
        <w:spacing w:after="0" w:line="240" w:lineRule="auto"/>
        <w:ind w:firstLine="284"/>
        <w:jc w:val="both"/>
        <w:rPr>
          <w:rFonts w:asciiTheme="majorBidi" w:eastAsia="Times New Roman" w:hAnsiTheme="majorBidi" w:cstheme="majorBidi"/>
          <w:color w:val="000000"/>
          <w:sz w:val="16"/>
          <w:szCs w:val="16"/>
        </w:rPr>
      </w:pPr>
    </w:p>
    <w:p w14:paraId="4C6B9A70" w14:textId="77777777" w:rsidR="00781571" w:rsidRPr="006A79BE" w:rsidRDefault="00781571" w:rsidP="00781571">
      <w:pPr>
        <w:shd w:val="clear" w:color="auto" w:fill="FFFFFF"/>
        <w:spacing w:after="0" w:line="240" w:lineRule="auto"/>
        <w:ind w:firstLine="284"/>
        <w:jc w:val="both"/>
        <w:rPr>
          <w:rFonts w:asciiTheme="majorBidi" w:eastAsia="Times New Roman" w:hAnsiTheme="majorBidi" w:cstheme="majorBidi"/>
          <w:color w:val="000000"/>
          <w:sz w:val="24"/>
          <w:szCs w:val="24"/>
        </w:rPr>
      </w:pPr>
    </w:p>
    <w:p w14:paraId="57109653" w14:textId="77777777" w:rsidR="00781571" w:rsidRPr="00781571" w:rsidRDefault="00781571" w:rsidP="00781571">
      <w:pPr>
        <w:shd w:val="clear" w:color="auto" w:fill="FFFFFF"/>
        <w:spacing w:after="0" w:line="240" w:lineRule="auto"/>
        <w:ind w:firstLine="284"/>
        <w:jc w:val="both"/>
        <w:rPr>
          <w:rFonts w:asciiTheme="majorBidi" w:eastAsia="Times New Roman" w:hAnsiTheme="majorBidi" w:cstheme="majorBidi"/>
          <w:b/>
          <w:bCs/>
          <w:color w:val="000000"/>
          <w:sz w:val="26"/>
          <w:szCs w:val="26"/>
        </w:rPr>
      </w:pPr>
      <w:r w:rsidRPr="00781571">
        <w:rPr>
          <w:rFonts w:asciiTheme="majorBidi" w:eastAsia="Times New Roman" w:hAnsiTheme="majorBidi" w:cstheme="majorBidi"/>
          <w:b/>
          <w:bCs/>
          <w:color w:val="000000"/>
          <w:sz w:val="26"/>
          <w:szCs w:val="26"/>
        </w:rPr>
        <w:t xml:space="preserve">Kur? </w:t>
      </w:r>
    </w:p>
    <w:p w14:paraId="4559157F" w14:textId="77777777" w:rsidR="00B75A80" w:rsidRDefault="00781571" w:rsidP="00781571">
      <w:pPr>
        <w:shd w:val="clear" w:color="auto" w:fill="FFFFFF"/>
        <w:spacing w:after="0" w:line="240" w:lineRule="auto"/>
        <w:ind w:firstLine="284"/>
        <w:jc w:val="both"/>
        <w:rPr>
          <w:rFonts w:asciiTheme="majorBidi" w:eastAsia="Times New Roman" w:hAnsiTheme="majorBidi" w:cstheme="majorBidi"/>
          <w:color w:val="000000"/>
          <w:sz w:val="24"/>
          <w:szCs w:val="24"/>
        </w:rPr>
      </w:pPr>
      <w:r w:rsidRPr="006A79BE">
        <w:rPr>
          <w:rFonts w:asciiTheme="majorBidi" w:eastAsia="Times New Roman" w:hAnsiTheme="majorBidi" w:cstheme="majorBidi"/>
          <w:color w:val="000000"/>
          <w:sz w:val="24"/>
          <w:szCs w:val="24"/>
        </w:rPr>
        <w:t>Attālināti visā Latvijā</w:t>
      </w:r>
      <w:r w:rsidR="00B75A80">
        <w:rPr>
          <w:rFonts w:asciiTheme="majorBidi" w:eastAsia="Times New Roman" w:hAnsiTheme="majorBidi" w:cstheme="majorBidi"/>
          <w:color w:val="000000"/>
          <w:sz w:val="24"/>
          <w:szCs w:val="24"/>
        </w:rPr>
        <w:t>.</w:t>
      </w:r>
    </w:p>
    <w:p w14:paraId="3263CD9D" w14:textId="348A459A" w:rsidR="00781571" w:rsidRPr="006A79BE" w:rsidRDefault="00B75A80" w:rsidP="00781571">
      <w:pPr>
        <w:shd w:val="clear" w:color="auto" w:fill="FFFFFF"/>
        <w:spacing w:after="0" w:line="240" w:lineRule="auto"/>
        <w:ind w:firstLine="284"/>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K</w:t>
      </w:r>
      <w:r w:rsidR="00781571" w:rsidRPr="006A79BE">
        <w:rPr>
          <w:rFonts w:asciiTheme="majorBidi" w:eastAsia="Times New Roman" w:hAnsiTheme="majorBidi" w:cstheme="majorBidi"/>
          <w:color w:val="000000"/>
          <w:sz w:val="24"/>
          <w:szCs w:val="24"/>
        </w:rPr>
        <w:t xml:space="preserve">lātienē </w:t>
      </w:r>
      <w:r>
        <w:rPr>
          <w:rFonts w:asciiTheme="majorBidi" w:eastAsia="Times New Roman" w:hAnsiTheme="majorBidi" w:cstheme="majorBidi"/>
          <w:color w:val="000000"/>
          <w:sz w:val="24"/>
          <w:szCs w:val="24"/>
        </w:rPr>
        <w:t xml:space="preserve">pēc iepriekšēja pieraksta </w:t>
      </w:r>
      <w:r w:rsidR="00781571" w:rsidRPr="006A79BE">
        <w:rPr>
          <w:rFonts w:asciiTheme="majorBidi" w:eastAsia="Times New Roman" w:hAnsiTheme="majorBidi" w:cstheme="majorBidi"/>
          <w:color w:val="000000"/>
          <w:sz w:val="24"/>
          <w:szCs w:val="24"/>
        </w:rPr>
        <w:t>– Rīgā</w:t>
      </w:r>
      <w:r>
        <w:rPr>
          <w:rFonts w:asciiTheme="majorBidi" w:eastAsia="Times New Roman" w:hAnsiTheme="majorBidi" w:cstheme="majorBidi"/>
          <w:color w:val="000000"/>
          <w:sz w:val="24"/>
          <w:szCs w:val="24"/>
        </w:rPr>
        <w:t>, Lomonosova ielā 10</w:t>
      </w:r>
      <w:r w:rsidR="00781571" w:rsidRPr="006A79BE">
        <w:rPr>
          <w:rFonts w:asciiTheme="majorBidi" w:eastAsia="Times New Roman" w:hAnsiTheme="majorBidi" w:cstheme="majorBidi"/>
          <w:color w:val="000000"/>
          <w:sz w:val="24"/>
          <w:szCs w:val="24"/>
        </w:rPr>
        <w:t xml:space="preserve"> un Jelgavā</w:t>
      </w:r>
      <w:r>
        <w:rPr>
          <w:rFonts w:asciiTheme="majorBidi" w:eastAsia="Times New Roman" w:hAnsiTheme="majorBidi" w:cstheme="majorBidi"/>
          <w:color w:val="000000"/>
          <w:sz w:val="24"/>
          <w:szCs w:val="24"/>
        </w:rPr>
        <w:t>, Dambja ielā 12.</w:t>
      </w:r>
    </w:p>
    <w:p w14:paraId="048D26D2" w14:textId="77777777" w:rsidR="00781571" w:rsidRDefault="00781571" w:rsidP="006A79BE">
      <w:pPr>
        <w:shd w:val="clear" w:color="auto" w:fill="FFFFFF"/>
        <w:spacing w:after="0" w:line="240" w:lineRule="auto"/>
        <w:ind w:left="284"/>
        <w:jc w:val="both"/>
        <w:rPr>
          <w:rFonts w:asciiTheme="majorBidi" w:eastAsia="Times New Roman" w:hAnsiTheme="majorBidi" w:cstheme="majorBidi"/>
          <w:color w:val="000000"/>
          <w:sz w:val="24"/>
          <w:szCs w:val="24"/>
        </w:rPr>
      </w:pPr>
    </w:p>
    <w:p w14:paraId="2920DFBE" w14:textId="77777777" w:rsidR="00781571" w:rsidRPr="00876F21" w:rsidRDefault="00781571" w:rsidP="006A79BE">
      <w:pPr>
        <w:shd w:val="clear" w:color="auto" w:fill="FFFFFF"/>
        <w:spacing w:after="0" w:line="240" w:lineRule="auto"/>
        <w:ind w:left="284"/>
        <w:jc w:val="both"/>
        <w:rPr>
          <w:rFonts w:asciiTheme="majorBidi" w:eastAsia="Times New Roman" w:hAnsiTheme="majorBidi" w:cstheme="majorBidi"/>
          <w:b/>
          <w:bCs/>
          <w:color w:val="000000"/>
          <w:sz w:val="16"/>
          <w:szCs w:val="16"/>
        </w:rPr>
      </w:pPr>
    </w:p>
    <w:p w14:paraId="30797C37" w14:textId="7C1412C4" w:rsidR="006A79BE" w:rsidRPr="00781571" w:rsidRDefault="006A79BE" w:rsidP="006A79BE">
      <w:pPr>
        <w:shd w:val="clear" w:color="auto" w:fill="FFFFFF"/>
        <w:spacing w:after="0" w:line="240" w:lineRule="auto"/>
        <w:ind w:left="284"/>
        <w:jc w:val="both"/>
        <w:rPr>
          <w:rFonts w:asciiTheme="majorBidi" w:eastAsia="Times New Roman" w:hAnsiTheme="majorBidi" w:cstheme="majorBidi"/>
          <w:b/>
          <w:bCs/>
          <w:color w:val="000000"/>
          <w:sz w:val="26"/>
          <w:szCs w:val="26"/>
        </w:rPr>
      </w:pPr>
      <w:r w:rsidRPr="00781571">
        <w:rPr>
          <w:rFonts w:asciiTheme="majorBidi" w:eastAsia="Times New Roman" w:hAnsiTheme="majorBidi" w:cstheme="majorBidi"/>
          <w:b/>
          <w:bCs/>
          <w:color w:val="000000"/>
          <w:sz w:val="26"/>
          <w:szCs w:val="26"/>
        </w:rPr>
        <w:t>Kā saņemt pakalpojumu?</w:t>
      </w:r>
    </w:p>
    <w:p w14:paraId="1B6BC7C4" w14:textId="77777777" w:rsidR="00B75A80" w:rsidRPr="00103FD3" w:rsidRDefault="00B75A80" w:rsidP="006A79BE">
      <w:pPr>
        <w:shd w:val="clear" w:color="auto" w:fill="FFFFFF"/>
        <w:spacing w:after="0" w:line="240" w:lineRule="auto"/>
        <w:ind w:left="284"/>
        <w:jc w:val="both"/>
        <w:rPr>
          <w:rFonts w:asciiTheme="majorBidi" w:eastAsia="Times New Roman" w:hAnsiTheme="majorBidi" w:cstheme="majorBidi"/>
          <w:color w:val="000000"/>
          <w:sz w:val="10"/>
          <w:szCs w:val="10"/>
        </w:rPr>
      </w:pPr>
    </w:p>
    <w:p w14:paraId="43635C92" w14:textId="379CF4E5" w:rsidR="00E07713" w:rsidRPr="00781571" w:rsidRDefault="006A79BE" w:rsidP="006A79BE">
      <w:pPr>
        <w:shd w:val="clear" w:color="auto" w:fill="FFFFFF"/>
        <w:spacing w:after="0" w:line="240" w:lineRule="auto"/>
        <w:ind w:left="284"/>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 xml:space="preserve">Ikviens ir aicināts sazināties ar </w:t>
      </w:r>
      <w:r w:rsidRPr="00FA7EE2">
        <w:rPr>
          <w:rFonts w:asciiTheme="majorBidi" w:eastAsia="Times New Roman" w:hAnsiTheme="majorBidi" w:cstheme="majorBidi"/>
          <w:color w:val="000000"/>
          <w:sz w:val="24"/>
          <w:szCs w:val="24"/>
          <w:u w:val="single"/>
        </w:rPr>
        <w:t>mediācijas koordinatoru</w:t>
      </w:r>
      <w:r w:rsidR="00E07713" w:rsidRPr="00781571">
        <w:rPr>
          <w:rFonts w:asciiTheme="majorBidi" w:eastAsia="Times New Roman" w:hAnsiTheme="majorBidi" w:cstheme="majorBidi"/>
          <w:color w:val="000000"/>
          <w:sz w:val="24"/>
          <w:szCs w:val="24"/>
        </w:rPr>
        <w:t>:</w:t>
      </w:r>
    </w:p>
    <w:p w14:paraId="5E5DBE11" w14:textId="77777777" w:rsidR="00E07713" w:rsidRPr="00781571" w:rsidRDefault="00E07713" w:rsidP="006A79BE">
      <w:pPr>
        <w:shd w:val="clear" w:color="auto" w:fill="FFFFFF"/>
        <w:spacing w:after="0" w:line="240" w:lineRule="auto"/>
        <w:ind w:left="284"/>
        <w:jc w:val="both"/>
        <w:rPr>
          <w:rFonts w:asciiTheme="majorBidi" w:eastAsia="Times New Roman" w:hAnsiTheme="majorBidi" w:cstheme="majorBidi"/>
          <w:i/>
          <w:iCs/>
          <w:color w:val="000000"/>
          <w:sz w:val="24"/>
          <w:szCs w:val="24"/>
        </w:rPr>
      </w:pPr>
    </w:p>
    <w:p w14:paraId="24ACEAA3" w14:textId="0B4B2F2E" w:rsidR="00E07713" w:rsidRPr="00781571" w:rsidRDefault="00E07713" w:rsidP="006A79BE">
      <w:pPr>
        <w:shd w:val="clear" w:color="auto" w:fill="FFFFFF"/>
        <w:spacing w:after="0" w:line="240" w:lineRule="auto"/>
        <w:ind w:left="284"/>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i/>
          <w:iCs/>
          <w:color w:val="000000"/>
          <w:sz w:val="24"/>
          <w:szCs w:val="24"/>
        </w:rPr>
        <w:t>Tālrunis:</w:t>
      </w:r>
      <w:r w:rsidRPr="00781571">
        <w:rPr>
          <w:rFonts w:asciiTheme="majorBidi" w:eastAsia="Times New Roman" w:hAnsiTheme="majorBidi" w:cstheme="majorBidi"/>
          <w:color w:val="000000"/>
          <w:sz w:val="24"/>
          <w:szCs w:val="24"/>
        </w:rPr>
        <w:t xml:space="preserve"> </w:t>
      </w:r>
      <w:r w:rsidRPr="00781571">
        <w:rPr>
          <w:rFonts w:ascii="Times New Roman" w:hAnsi="Times New Roman" w:cs="Times New Roman"/>
          <w:b/>
          <w:bCs/>
          <w:sz w:val="24"/>
          <w:szCs w:val="24"/>
          <w:lang w:eastAsia="lv-LV"/>
        </w:rPr>
        <w:t>28050777, 63082191</w:t>
      </w:r>
    </w:p>
    <w:p w14:paraId="75996239" w14:textId="40318923" w:rsidR="00E07713" w:rsidRPr="00781571" w:rsidRDefault="00E07713" w:rsidP="006A79BE">
      <w:pPr>
        <w:shd w:val="clear" w:color="auto" w:fill="FFFFFF"/>
        <w:spacing w:after="0" w:line="240" w:lineRule="auto"/>
        <w:ind w:left="284"/>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i/>
          <w:iCs/>
          <w:color w:val="000000"/>
          <w:sz w:val="24"/>
          <w:szCs w:val="24"/>
        </w:rPr>
        <w:t>E-pasts:</w:t>
      </w:r>
      <w:r w:rsidRPr="00781571">
        <w:rPr>
          <w:rFonts w:asciiTheme="majorBidi" w:eastAsia="Times New Roman" w:hAnsiTheme="majorBidi" w:cstheme="majorBidi"/>
          <w:color w:val="000000"/>
          <w:sz w:val="24"/>
          <w:szCs w:val="24"/>
        </w:rPr>
        <w:t xml:space="preserve"> </w:t>
      </w:r>
      <w:r w:rsidRPr="00781571">
        <w:rPr>
          <w:rFonts w:ascii="Times New Roman" w:hAnsi="Times New Roman" w:cs="Times New Roman"/>
          <w:sz w:val="24"/>
          <w:szCs w:val="24"/>
          <w:lang w:eastAsia="lv-LV"/>
        </w:rPr>
        <w:t xml:space="preserve">mediacija@smp.lv, </w:t>
      </w:r>
      <w:r w:rsidRPr="00781571">
        <w:rPr>
          <w:rFonts w:ascii="Times New Roman" w:hAnsi="Times New Roman" w:cs="Times New Roman"/>
          <w:sz w:val="24"/>
          <w:szCs w:val="24"/>
          <w:bdr w:val="none" w:sz="0" w:space="0" w:color="auto" w:frame="1"/>
        </w:rPr>
        <w:t>sanita.titova@tiesas.lv</w:t>
      </w:r>
    </w:p>
    <w:p w14:paraId="5E8BAF55" w14:textId="2FD24A2A" w:rsidR="00E07713" w:rsidRPr="00781571" w:rsidRDefault="00E07713" w:rsidP="006A79BE">
      <w:pPr>
        <w:shd w:val="clear" w:color="auto" w:fill="FFFFFF"/>
        <w:spacing w:after="0" w:line="240" w:lineRule="auto"/>
        <w:ind w:left="284"/>
        <w:jc w:val="both"/>
        <w:rPr>
          <w:rFonts w:asciiTheme="majorBidi" w:eastAsia="Times New Roman" w:hAnsiTheme="majorBidi" w:cstheme="majorBidi"/>
          <w:color w:val="000000"/>
          <w:sz w:val="24"/>
          <w:szCs w:val="24"/>
        </w:rPr>
      </w:pPr>
    </w:p>
    <w:p w14:paraId="42747C7C" w14:textId="6F6F9E57" w:rsidR="00E07713" w:rsidRPr="00781571" w:rsidRDefault="00E07713" w:rsidP="00E07713">
      <w:pPr>
        <w:shd w:val="clear" w:color="auto" w:fill="FFFFFF"/>
        <w:spacing w:after="0" w:line="240" w:lineRule="auto"/>
        <w:ind w:left="284"/>
        <w:jc w:val="both"/>
        <w:rPr>
          <w:rFonts w:asciiTheme="majorBidi" w:eastAsia="Times New Roman" w:hAnsiTheme="majorBidi" w:cstheme="majorBidi"/>
          <w:i/>
          <w:iCs/>
          <w:color w:val="000000"/>
          <w:sz w:val="24"/>
          <w:szCs w:val="24"/>
        </w:rPr>
      </w:pPr>
      <w:r w:rsidRPr="00781571">
        <w:rPr>
          <w:rFonts w:asciiTheme="majorBidi" w:eastAsia="Times New Roman" w:hAnsiTheme="majorBidi" w:cstheme="majorBidi"/>
          <w:i/>
          <w:iCs/>
          <w:color w:val="000000"/>
          <w:sz w:val="24"/>
          <w:szCs w:val="24"/>
        </w:rPr>
        <w:t xml:space="preserve">Darba laiks: </w:t>
      </w:r>
    </w:p>
    <w:p w14:paraId="6239BA27" w14:textId="77777777" w:rsidR="00E07713" w:rsidRPr="00781571" w:rsidRDefault="00E07713" w:rsidP="00E07713">
      <w:pPr>
        <w:shd w:val="clear" w:color="auto" w:fill="FFFFFF"/>
        <w:spacing w:after="0" w:line="240" w:lineRule="auto"/>
        <w:ind w:left="284"/>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Pirmdienās plkst. 8.30 – 19.00</w:t>
      </w:r>
    </w:p>
    <w:p w14:paraId="5BA7456E" w14:textId="77777777" w:rsidR="00E07713" w:rsidRPr="00781571" w:rsidRDefault="00E07713" w:rsidP="00E07713">
      <w:pPr>
        <w:shd w:val="clear" w:color="auto" w:fill="FFFFFF"/>
        <w:spacing w:after="0" w:line="240" w:lineRule="auto"/>
        <w:ind w:left="284"/>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Otrdienās plkst. 8.30 – 17.00</w:t>
      </w:r>
    </w:p>
    <w:p w14:paraId="3B1F6FF1" w14:textId="77777777" w:rsidR="00E07713" w:rsidRPr="00781571" w:rsidRDefault="00E07713" w:rsidP="00E07713">
      <w:pPr>
        <w:shd w:val="clear" w:color="auto" w:fill="FFFFFF"/>
        <w:spacing w:after="0" w:line="240" w:lineRule="auto"/>
        <w:ind w:left="284"/>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Trešdienās plkst. 8.30 – 19.00</w:t>
      </w:r>
    </w:p>
    <w:p w14:paraId="4016485E" w14:textId="77777777" w:rsidR="00E07713" w:rsidRPr="00781571" w:rsidRDefault="00E07713" w:rsidP="00E07713">
      <w:pPr>
        <w:shd w:val="clear" w:color="auto" w:fill="FFFFFF"/>
        <w:spacing w:after="0" w:line="240" w:lineRule="auto"/>
        <w:ind w:left="284"/>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Ceturtdienās plkst. 8.30 – 17.00</w:t>
      </w:r>
    </w:p>
    <w:p w14:paraId="1F68AB0B" w14:textId="281A5A15" w:rsidR="006A79BE" w:rsidRPr="00781571" w:rsidRDefault="00E07713" w:rsidP="00E07713">
      <w:pPr>
        <w:shd w:val="clear" w:color="auto" w:fill="FFFFFF"/>
        <w:spacing w:after="0" w:line="240" w:lineRule="auto"/>
        <w:ind w:left="284"/>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Piektdienās plkst. 8.30 – 16.00</w:t>
      </w:r>
    </w:p>
    <w:p w14:paraId="15FE8F74" w14:textId="5F0161DF" w:rsidR="00E07713" w:rsidRPr="00781571" w:rsidRDefault="00E07713" w:rsidP="00E07713">
      <w:pPr>
        <w:shd w:val="clear" w:color="auto" w:fill="FFFFFF"/>
        <w:spacing w:after="0" w:line="240" w:lineRule="auto"/>
        <w:ind w:left="284"/>
        <w:jc w:val="both"/>
        <w:rPr>
          <w:rFonts w:asciiTheme="majorBidi" w:eastAsia="Times New Roman" w:hAnsiTheme="majorBidi" w:cstheme="majorBidi"/>
          <w:color w:val="000000"/>
          <w:sz w:val="24"/>
          <w:szCs w:val="24"/>
        </w:rPr>
      </w:pPr>
    </w:p>
    <w:p w14:paraId="036D973E" w14:textId="77777777" w:rsidR="00781571" w:rsidRPr="00781571" w:rsidRDefault="00E07713" w:rsidP="00E07713">
      <w:pPr>
        <w:shd w:val="clear" w:color="auto" w:fill="FFFFFF"/>
        <w:spacing w:after="0" w:line="240" w:lineRule="auto"/>
        <w:ind w:left="284"/>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 xml:space="preserve">Mediācijas </w:t>
      </w:r>
      <w:r w:rsidR="00781571" w:rsidRPr="00781571">
        <w:rPr>
          <w:rFonts w:asciiTheme="majorBidi" w:eastAsia="Times New Roman" w:hAnsiTheme="majorBidi" w:cstheme="majorBidi"/>
          <w:color w:val="000000"/>
          <w:sz w:val="24"/>
          <w:szCs w:val="24"/>
        </w:rPr>
        <w:t>k</w:t>
      </w:r>
      <w:r w:rsidRPr="00781571">
        <w:rPr>
          <w:rFonts w:asciiTheme="majorBidi" w:eastAsia="Times New Roman" w:hAnsiTheme="majorBidi" w:cstheme="majorBidi"/>
          <w:color w:val="000000"/>
          <w:sz w:val="24"/>
          <w:szCs w:val="24"/>
        </w:rPr>
        <w:t>oordinators</w:t>
      </w:r>
      <w:r w:rsidR="00781571" w:rsidRPr="00781571">
        <w:rPr>
          <w:rFonts w:asciiTheme="majorBidi" w:eastAsia="Times New Roman" w:hAnsiTheme="majorBidi" w:cstheme="majorBidi"/>
          <w:color w:val="000000"/>
          <w:sz w:val="24"/>
          <w:szCs w:val="24"/>
        </w:rPr>
        <w:t>:</w:t>
      </w:r>
    </w:p>
    <w:p w14:paraId="048D1B35" w14:textId="77777777" w:rsidR="00781571" w:rsidRPr="00781571" w:rsidRDefault="00E07713" w:rsidP="00781571">
      <w:pPr>
        <w:pStyle w:val="Sarakstarindkopa"/>
        <w:numPr>
          <w:ilvl w:val="0"/>
          <w:numId w:val="4"/>
        </w:numPr>
        <w:shd w:val="clear" w:color="auto" w:fill="FFFFFF"/>
        <w:spacing w:after="0" w:line="240" w:lineRule="auto"/>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 xml:space="preserve">konsultēs par mediācijas piemērotību konkrētā strīda risināšanai, </w:t>
      </w:r>
    </w:p>
    <w:p w14:paraId="66CADDD4" w14:textId="77777777" w:rsidR="00781571" w:rsidRPr="00781571" w:rsidRDefault="00E07713" w:rsidP="00781571">
      <w:pPr>
        <w:pStyle w:val="Sarakstarindkopa"/>
        <w:numPr>
          <w:ilvl w:val="0"/>
          <w:numId w:val="4"/>
        </w:numPr>
        <w:shd w:val="clear" w:color="auto" w:fill="FFFFFF"/>
        <w:spacing w:after="0" w:line="240" w:lineRule="auto"/>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 xml:space="preserve">palīdzēs sazināties ar otru pusi (ja nepieciešams), </w:t>
      </w:r>
    </w:p>
    <w:p w14:paraId="7B8CF78B" w14:textId="77777777" w:rsidR="00781571" w:rsidRPr="00781571" w:rsidRDefault="00E07713" w:rsidP="00781571">
      <w:pPr>
        <w:pStyle w:val="Sarakstarindkopa"/>
        <w:numPr>
          <w:ilvl w:val="0"/>
          <w:numId w:val="4"/>
        </w:numPr>
        <w:shd w:val="clear" w:color="auto" w:fill="FFFFFF"/>
        <w:spacing w:after="0" w:line="240" w:lineRule="auto"/>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sniegs atbalstu valsts sertificēta mediatora izvēlē</w:t>
      </w:r>
      <w:r w:rsidR="00781571" w:rsidRPr="00781571">
        <w:rPr>
          <w:rFonts w:asciiTheme="majorBidi" w:eastAsia="Times New Roman" w:hAnsiTheme="majorBidi" w:cstheme="majorBidi"/>
          <w:color w:val="000000"/>
          <w:sz w:val="24"/>
          <w:szCs w:val="24"/>
        </w:rPr>
        <w:t>,</w:t>
      </w:r>
    </w:p>
    <w:p w14:paraId="218D8A4A" w14:textId="66A8FA08" w:rsidR="00E07713" w:rsidRPr="00781571" w:rsidRDefault="00E07713" w:rsidP="00781571">
      <w:pPr>
        <w:pStyle w:val="Sarakstarindkopa"/>
        <w:numPr>
          <w:ilvl w:val="0"/>
          <w:numId w:val="4"/>
        </w:numPr>
        <w:shd w:val="clear" w:color="auto" w:fill="FFFFFF"/>
        <w:spacing w:after="0" w:line="240" w:lineRule="auto"/>
        <w:jc w:val="both"/>
        <w:rPr>
          <w:rFonts w:asciiTheme="majorBidi" w:eastAsia="Times New Roman" w:hAnsiTheme="majorBidi" w:cstheme="majorBidi"/>
          <w:color w:val="000000"/>
          <w:sz w:val="24"/>
          <w:szCs w:val="24"/>
        </w:rPr>
      </w:pPr>
      <w:r w:rsidRPr="00781571">
        <w:rPr>
          <w:rFonts w:asciiTheme="majorBidi" w:eastAsia="Times New Roman" w:hAnsiTheme="majorBidi" w:cstheme="majorBidi"/>
          <w:color w:val="000000"/>
          <w:sz w:val="24"/>
          <w:szCs w:val="24"/>
        </w:rPr>
        <w:t xml:space="preserve">pierakstīs uz pirmo mediācijas sesiju pie mediatora. </w:t>
      </w:r>
    </w:p>
    <w:p w14:paraId="1927AADC" w14:textId="3CC7ADDA" w:rsidR="00E07713" w:rsidRDefault="00E07713" w:rsidP="00E07713">
      <w:pPr>
        <w:shd w:val="clear" w:color="auto" w:fill="FFFFFF"/>
        <w:spacing w:after="0" w:line="240" w:lineRule="auto"/>
        <w:ind w:left="284"/>
        <w:jc w:val="both"/>
        <w:rPr>
          <w:rFonts w:asciiTheme="majorBidi" w:eastAsia="Times New Roman" w:hAnsiTheme="majorBidi" w:cstheme="majorBidi"/>
          <w:color w:val="000000"/>
          <w:sz w:val="24"/>
          <w:szCs w:val="24"/>
        </w:rPr>
      </w:pPr>
    </w:p>
    <w:p w14:paraId="53656B12" w14:textId="51AB527B" w:rsidR="00103FD3" w:rsidRPr="00103FD3" w:rsidRDefault="00103FD3" w:rsidP="00E07713">
      <w:pPr>
        <w:shd w:val="clear" w:color="auto" w:fill="FFFFFF"/>
        <w:spacing w:after="0" w:line="240" w:lineRule="auto"/>
        <w:ind w:left="284"/>
        <w:jc w:val="both"/>
        <w:rPr>
          <w:rFonts w:asciiTheme="majorBidi" w:eastAsia="Times New Roman" w:hAnsiTheme="majorBidi" w:cstheme="majorBidi"/>
          <w:color w:val="000000"/>
          <w:sz w:val="24"/>
          <w:szCs w:val="24"/>
        </w:rPr>
      </w:pPr>
      <w:r w:rsidRPr="00103FD3">
        <w:rPr>
          <w:rFonts w:asciiTheme="majorBidi" w:eastAsia="Times New Roman" w:hAnsiTheme="majorBidi" w:cstheme="majorBidi"/>
          <w:color w:val="000000"/>
          <w:sz w:val="24"/>
          <w:szCs w:val="24"/>
        </w:rPr>
        <w:t>Aicinām zvanīt arī, ja radušās šaubas par medi</w:t>
      </w:r>
      <w:r>
        <w:rPr>
          <w:rFonts w:asciiTheme="majorBidi" w:eastAsia="Times New Roman" w:hAnsiTheme="majorBidi" w:cstheme="majorBidi"/>
          <w:color w:val="000000"/>
          <w:sz w:val="24"/>
          <w:szCs w:val="24"/>
        </w:rPr>
        <w:t>ācijas piemērotību. Mediācijas koordinators palīdzēs!</w:t>
      </w:r>
    </w:p>
    <w:p w14:paraId="2121B343" w14:textId="77777777" w:rsidR="00876F21" w:rsidRPr="00103FD3" w:rsidRDefault="00876F21" w:rsidP="00E07713">
      <w:pPr>
        <w:shd w:val="clear" w:color="auto" w:fill="FFFFFF"/>
        <w:spacing w:after="0" w:line="240" w:lineRule="auto"/>
        <w:ind w:left="284"/>
        <w:jc w:val="both"/>
        <w:rPr>
          <w:rFonts w:asciiTheme="majorBidi" w:eastAsia="Times New Roman" w:hAnsiTheme="majorBidi" w:cstheme="majorBidi"/>
          <w:color w:val="000000"/>
          <w:sz w:val="16"/>
          <w:szCs w:val="16"/>
        </w:rPr>
      </w:pPr>
    </w:p>
    <w:p w14:paraId="351CA579" w14:textId="77777777" w:rsidR="000623CA" w:rsidRPr="000623CA" w:rsidRDefault="000623CA" w:rsidP="006A79BE">
      <w:pPr>
        <w:shd w:val="clear" w:color="auto" w:fill="FFFFFF"/>
        <w:spacing w:after="0" w:line="240" w:lineRule="auto"/>
        <w:ind w:left="284"/>
        <w:jc w:val="both"/>
        <w:rPr>
          <w:rFonts w:asciiTheme="majorBidi" w:eastAsia="Times New Roman" w:hAnsiTheme="majorBidi" w:cstheme="majorBidi"/>
          <w:b/>
          <w:bCs/>
          <w:color w:val="000000"/>
          <w:sz w:val="16"/>
          <w:szCs w:val="16"/>
        </w:rPr>
      </w:pPr>
    </w:p>
    <w:p w14:paraId="5940BB45" w14:textId="44BD8178" w:rsidR="00B75A80" w:rsidRPr="00103FD3" w:rsidRDefault="00E07713" w:rsidP="006A79BE">
      <w:pPr>
        <w:shd w:val="clear" w:color="auto" w:fill="FFFFFF"/>
        <w:spacing w:after="0" w:line="240" w:lineRule="auto"/>
        <w:ind w:left="284"/>
        <w:jc w:val="both"/>
        <w:rPr>
          <w:rFonts w:asciiTheme="majorBidi" w:eastAsia="Times New Roman" w:hAnsiTheme="majorBidi" w:cstheme="majorBidi"/>
          <w:b/>
          <w:bCs/>
          <w:color w:val="000000"/>
          <w:sz w:val="26"/>
          <w:szCs w:val="26"/>
        </w:rPr>
      </w:pPr>
      <w:r w:rsidRPr="00103FD3">
        <w:rPr>
          <w:rFonts w:asciiTheme="majorBidi" w:eastAsia="Times New Roman" w:hAnsiTheme="majorBidi" w:cstheme="majorBidi"/>
          <w:b/>
          <w:bCs/>
          <w:color w:val="000000"/>
          <w:sz w:val="26"/>
          <w:szCs w:val="26"/>
        </w:rPr>
        <w:t xml:space="preserve">Papildu </w:t>
      </w:r>
      <w:r w:rsidR="006A79BE" w:rsidRPr="00103FD3">
        <w:rPr>
          <w:rFonts w:asciiTheme="majorBidi" w:eastAsia="Times New Roman" w:hAnsiTheme="majorBidi" w:cstheme="majorBidi"/>
          <w:b/>
          <w:bCs/>
          <w:color w:val="000000"/>
          <w:sz w:val="26"/>
          <w:szCs w:val="26"/>
        </w:rPr>
        <w:t xml:space="preserve">informācija: </w:t>
      </w:r>
    </w:p>
    <w:p w14:paraId="179AF3DD" w14:textId="77777777" w:rsidR="00876F21" w:rsidRPr="00103FD3" w:rsidRDefault="00876F21" w:rsidP="006A79BE">
      <w:pPr>
        <w:shd w:val="clear" w:color="auto" w:fill="FFFFFF"/>
        <w:spacing w:after="0" w:line="240" w:lineRule="auto"/>
        <w:ind w:left="284"/>
        <w:jc w:val="both"/>
        <w:rPr>
          <w:rFonts w:asciiTheme="majorBidi" w:eastAsia="Times New Roman" w:hAnsiTheme="majorBidi" w:cstheme="majorBidi"/>
          <w:color w:val="000000"/>
          <w:sz w:val="10"/>
          <w:szCs w:val="10"/>
        </w:rPr>
      </w:pPr>
    </w:p>
    <w:p w14:paraId="787B0698" w14:textId="39269124" w:rsidR="006A79BE" w:rsidRPr="00103FD3" w:rsidRDefault="00B75A80" w:rsidP="006A79BE">
      <w:pPr>
        <w:shd w:val="clear" w:color="auto" w:fill="FFFFFF"/>
        <w:spacing w:after="0" w:line="240" w:lineRule="auto"/>
        <w:ind w:left="284"/>
        <w:jc w:val="both"/>
        <w:rPr>
          <w:rFonts w:asciiTheme="majorBidi" w:eastAsia="Times New Roman" w:hAnsiTheme="majorBidi" w:cstheme="majorBidi"/>
          <w:color w:val="000000"/>
          <w:sz w:val="24"/>
          <w:szCs w:val="24"/>
        </w:rPr>
      </w:pPr>
      <w:r w:rsidRPr="00103FD3">
        <w:rPr>
          <w:rFonts w:asciiTheme="majorBidi" w:eastAsia="Times New Roman" w:hAnsiTheme="majorBidi" w:cstheme="majorBidi"/>
          <w:color w:val="000000"/>
          <w:sz w:val="24"/>
          <w:szCs w:val="24"/>
        </w:rPr>
        <w:t xml:space="preserve">Sazinoties ar mediācijas koordinatoru un </w:t>
      </w:r>
      <w:hyperlink r:id="rId6" w:history="1">
        <w:r w:rsidRPr="00103FD3">
          <w:rPr>
            <w:rStyle w:val="Hipersaite"/>
            <w:rFonts w:asciiTheme="majorBidi" w:eastAsia="Times New Roman" w:hAnsiTheme="majorBidi" w:cstheme="majorBidi"/>
            <w:sz w:val="24"/>
            <w:szCs w:val="24"/>
          </w:rPr>
          <w:t>www.sertificetimediatori.lv</w:t>
        </w:r>
      </w:hyperlink>
    </w:p>
    <w:p w14:paraId="46A398B2" w14:textId="77777777" w:rsidR="00B75A80" w:rsidRPr="00103FD3" w:rsidRDefault="00B75A80" w:rsidP="006A79BE">
      <w:pPr>
        <w:shd w:val="clear" w:color="auto" w:fill="FFFFFF"/>
        <w:spacing w:after="0" w:line="240" w:lineRule="auto"/>
        <w:ind w:left="284"/>
        <w:jc w:val="both"/>
        <w:rPr>
          <w:rFonts w:asciiTheme="majorBidi" w:eastAsia="Times New Roman" w:hAnsiTheme="majorBidi" w:cstheme="majorBidi"/>
          <w:color w:val="000000"/>
          <w:sz w:val="24"/>
          <w:szCs w:val="24"/>
        </w:rPr>
      </w:pPr>
    </w:p>
    <w:p w14:paraId="64E05A66" w14:textId="2E8A1A56" w:rsidR="006A79BE" w:rsidRPr="00103FD3" w:rsidRDefault="00876F21" w:rsidP="00876F21">
      <w:pPr>
        <w:rPr>
          <w:rFonts w:asciiTheme="majorBidi" w:eastAsia="Times New Roman" w:hAnsiTheme="majorBidi" w:cstheme="majorBidi"/>
          <w:b/>
          <w:bCs/>
          <w:color w:val="000000"/>
          <w:sz w:val="28"/>
          <w:szCs w:val="28"/>
        </w:rPr>
      </w:pPr>
      <w:r w:rsidRPr="00103FD3">
        <w:rPr>
          <w:rFonts w:asciiTheme="majorBidi" w:eastAsia="Times New Roman" w:hAnsiTheme="majorBidi" w:cstheme="majorBidi"/>
          <w:b/>
          <w:bCs/>
          <w:color w:val="000000"/>
          <w:sz w:val="24"/>
          <w:szCs w:val="24"/>
        </w:rPr>
        <w:br w:type="page"/>
      </w:r>
      <w:r w:rsidR="00B75A80" w:rsidRPr="00103FD3">
        <w:rPr>
          <w:rFonts w:asciiTheme="majorBidi" w:eastAsia="Times New Roman" w:hAnsiTheme="majorBidi" w:cstheme="majorBidi"/>
          <w:b/>
          <w:bCs/>
          <w:color w:val="000000"/>
          <w:sz w:val="28"/>
          <w:szCs w:val="28"/>
        </w:rPr>
        <w:lastRenderedPageBreak/>
        <w:t>P</w:t>
      </w:r>
      <w:r w:rsidR="006A79BE" w:rsidRPr="00103FD3">
        <w:rPr>
          <w:rFonts w:asciiTheme="majorBidi" w:eastAsia="Times New Roman" w:hAnsiTheme="majorBidi" w:cstheme="majorBidi"/>
          <w:b/>
          <w:bCs/>
          <w:color w:val="000000"/>
          <w:sz w:val="28"/>
          <w:szCs w:val="28"/>
        </w:rPr>
        <w:t>ilotprojekt</w:t>
      </w:r>
      <w:r w:rsidR="00B75A80" w:rsidRPr="00103FD3">
        <w:rPr>
          <w:rFonts w:asciiTheme="majorBidi" w:eastAsia="Times New Roman" w:hAnsiTheme="majorBidi" w:cstheme="majorBidi"/>
          <w:b/>
          <w:bCs/>
          <w:color w:val="000000"/>
          <w:sz w:val="28"/>
          <w:szCs w:val="28"/>
        </w:rPr>
        <w:t>a</w:t>
      </w:r>
      <w:r w:rsidR="006A79BE" w:rsidRPr="00103FD3">
        <w:rPr>
          <w:rFonts w:asciiTheme="majorBidi" w:eastAsia="Times New Roman" w:hAnsiTheme="majorBidi" w:cstheme="majorBidi"/>
          <w:b/>
          <w:bCs/>
          <w:color w:val="000000"/>
          <w:sz w:val="28"/>
          <w:szCs w:val="28"/>
        </w:rPr>
        <w:t xml:space="preserve"> “Mediācija civillietās”</w:t>
      </w:r>
      <w:r w:rsidR="00B75A80" w:rsidRPr="00103FD3">
        <w:rPr>
          <w:rFonts w:asciiTheme="majorBidi" w:eastAsia="Times New Roman" w:hAnsiTheme="majorBidi" w:cstheme="majorBidi"/>
          <w:b/>
          <w:bCs/>
          <w:color w:val="000000"/>
          <w:sz w:val="28"/>
          <w:szCs w:val="28"/>
        </w:rPr>
        <w:t xml:space="preserve"> apraksts</w:t>
      </w:r>
    </w:p>
    <w:p w14:paraId="054E0052" w14:textId="77777777" w:rsidR="006A79BE" w:rsidRPr="00103FD3" w:rsidRDefault="006A79BE" w:rsidP="006A79BE">
      <w:pPr>
        <w:shd w:val="clear" w:color="auto" w:fill="FFFFFF"/>
        <w:spacing w:after="0" w:line="240" w:lineRule="auto"/>
        <w:ind w:firstLine="284"/>
        <w:jc w:val="both"/>
        <w:rPr>
          <w:rFonts w:asciiTheme="majorBidi" w:eastAsia="Times New Roman" w:hAnsiTheme="majorBidi" w:cstheme="majorBidi"/>
          <w:color w:val="000000"/>
          <w:sz w:val="24"/>
          <w:szCs w:val="24"/>
        </w:rPr>
      </w:pPr>
    </w:p>
    <w:p w14:paraId="67647D7A" w14:textId="77777777" w:rsidR="006A79BE" w:rsidRDefault="006A79BE" w:rsidP="006A79BE">
      <w:pPr>
        <w:shd w:val="clear" w:color="auto" w:fill="FFFFFF"/>
        <w:spacing w:after="0" w:line="240" w:lineRule="auto"/>
        <w:ind w:firstLine="284"/>
        <w:jc w:val="both"/>
        <w:rPr>
          <w:rFonts w:asciiTheme="majorBidi" w:eastAsia="Times New Roman" w:hAnsiTheme="majorBidi" w:cstheme="majorBidi"/>
          <w:color w:val="000000"/>
          <w:sz w:val="24"/>
          <w:szCs w:val="24"/>
        </w:rPr>
      </w:pPr>
      <w:r w:rsidRPr="006A79BE">
        <w:rPr>
          <w:rFonts w:asciiTheme="majorBidi" w:eastAsia="Times New Roman" w:hAnsiTheme="majorBidi" w:cstheme="majorBidi"/>
          <w:color w:val="000000"/>
          <w:sz w:val="24"/>
          <w:szCs w:val="24"/>
        </w:rPr>
        <w:t xml:space="preserve">Ja radies strīds, būtiski to risināt pēc iespējas efektīvākajā veidā. </w:t>
      </w:r>
    </w:p>
    <w:p w14:paraId="2BF32C5E" w14:textId="68A05EC0"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000000"/>
          <w:sz w:val="24"/>
          <w:szCs w:val="24"/>
        </w:rPr>
        <w:t xml:space="preserve">Mediācija kā strīdu risināšanas veids sniedz pusēm iespēju ietaupīt līdzekļus un laiku, pašām pieņemt </w:t>
      </w:r>
      <w:r>
        <w:rPr>
          <w:rFonts w:asciiTheme="majorBidi" w:eastAsia="Times New Roman" w:hAnsiTheme="majorBidi" w:cstheme="majorBidi"/>
          <w:color w:val="000000"/>
          <w:sz w:val="24"/>
          <w:szCs w:val="24"/>
        </w:rPr>
        <w:t xml:space="preserve">savām </w:t>
      </w:r>
      <w:r w:rsidRPr="006A79BE">
        <w:rPr>
          <w:rFonts w:asciiTheme="majorBidi" w:eastAsia="Times New Roman" w:hAnsiTheme="majorBidi" w:cstheme="majorBidi"/>
          <w:color w:val="000000"/>
          <w:sz w:val="24"/>
          <w:szCs w:val="24"/>
        </w:rPr>
        <w:t>interesēm atbilstošu lēmumu, saglabāt savstarpējās attiecības un turpināt sadarbību nākotnē. Šī ir iespēja risināt domstarpības konfidenciālā procesā.</w:t>
      </w:r>
    </w:p>
    <w:p w14:paraId="2AF9CBD8" w14:textId="77777777"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000000"/>
          <w:sz w:val="24"/>
          <w:szCs w:val="24"/>
        </w:rPr>
        <w:t> </w:t>
      </w:r>
    </w:p>
    <w:p w14:paraId="4411188E" w14:textId="23F464A2"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000000"/>
          <w:sz w:val="24"/>
          <w:szCs w:val="24"/>
        </w:rPr>
        <w:t>Eiropas Padome sadarbībā ar Tieslietu ministriju un Sertificētu mediatoru padomi īsteno projektu Eiropas Komisijas Strukturālo reformu atbalsta programmas ietvaros “Pieejas tiesiskumam stiprināšana Latvijā, veicinot mediācijas un valsts nodrošinātās juridiskās palīdzības pakalpojumus, kā arī atbalstot tiesu politikas attīstību un paaugstinot tiesas vadības kvalitāti”.</w:t>
      </w:r>
      <w:r>
        <w:rPr>
          <w:rFonts w:asciiTheme="majorBidi" w:eastAsia="Times New Roman" w:hAnsiTheme="majorBidi" w:cstheme="majorBidi"/>
          <w:color w:val="222222"/>
          <w:sz w:val="24"/>
          <w:szCs w:val="24"/>
        </w:rPr>
        <w:t xml:space="preserve"> Šī p</w:t>
      </w:r>
      <w:r w:rsidRPr="006A79BE">
        <w:rPr>
          <w:rFonts w:asciiTheme="majorBidi" w:eastAsia="Times New Roman" w:hAnsiTheme="majorBidi" w:cstheme="majorBidi"/>
          <w:color w:val="222222"/>
          <w:sz w:val="24"/>
          <w:szCs w:val="24"/>
        </w:rPr>
        <w:t>rojekta ietvaros</w:t>
      </w:r>
      <w:r w:rsidRPr="006A79BE">
        <w:rPr>
          <w:rFonts w:asciiTheme="majorBidi" w:eastAsia="Times New Roman" w:hAnsiTheme="majorBidi" w:cstheme="majorBidi"/>
          <w:b/>
          <w:bCs/>
          <w:color w:val="222222"/>
          <w:sz w:val="24"/>
          <w:szCs w:val="24"/>
        </w:rPr>
        <w:t> no 19. oktobra līdz 21. decembrim</w:t>
      </w:r>
      <w:r w:rsidRPr="006A79BE">
        <w:rPr>
          <w:rFonts w:asciiTheme="majorBidi" w:eastAsia="Times New Roman" w:hAnsiTheme="majorBidi" w:cstheme="majorBidi"/>
          <w:color w:val="222222"/>
          <w:sz w:val="24"/>
          <w:szCs w:val="24"/>
        </w:rPr>
        <w:t> ti</w:t>
      </w:r>
      <w:r>
        <w:rPr>
          <w:rFonts w:asciiTheme="majorBidi" w:eastAsia="Times New Roman" w:hAnsiTheme="majorBidi" w:cstheme="majorBidi"/>
          <w:color w:val="222222"/>
          <w:sz w:val="24"/>
          <w:szCs w:val="24"/>
        </w:rPr>
        <w:t>ek</w:t>
      </w:r>
      <w:r w:rsidRPr="006A79BE">
        <w:rPr>
          <w:rFonts w:asciiTheme="majorBidi" w:eastAsia="Times New Roman" w:hAnsiTheme="majorBidi" w:cstheme="majorBidi"/>
          <w:color w:val="222222"/>
          <w:sz w:val="24"/>
          <w:szCs w:val="24"/>
        </w:rPr>
        <w:t xml:space="preserve"> īstenots </w:t>
      </w:r>
      <w:r w:rsidRPr="006A79BE">
        <w:rPr>
          <w:rFonts w:asciiTheme="majorBidi" w:eastAsia="Times New Roman" w:hAnsiTheme="majorBidi" w:cstheme="majorBidi"/>
          <w:b/>
          <w:bCs/>
          <w:color w:val="222222"/>
          <w:sz w:val="24"/>
          <w:szCs w:val="24"/>
        </w:rPr>
        <w:t>pilotprojekts “Mediācija civillietās”</w:t>
      </w:r>
      <w:r w:rsidRPr="006A79BE">
        <w:rPr>
          <w:rFonts w:asciiTheme="majorBidi" w:eastAsia="Times New Roman" w:hAnsiTheme="majorBidi" w:cstheme="majorBidi"/>
          <w:color w:val="222222"/>
          <w:sz w:val="24"/>
          <w:szCs w:val="24"/>
        </w:rPr>
        <w:t>.</w:t>
      </w:r>
    </w:p>
    <w:p w14:paraId="5EE7D9F3" w14:textId="77777777"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 </w:t>
      </w:r>
    </w:p>
    <w:p w14:paraId="7FA11B5C" w14:textId="52BEC9CF"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Projekta laikā ikvienam interesentam </w:t>
      </w:r>
      <w:r w:rsidRPr="006A79BE">
        <w:rPr>
          <w:rFonts w:asciiTheme="majorBidi" w:eastAsia="Times New Roman" w:hAnsiTheme="majorBidi" w:cstheme="majorBidi"/>
          <w:b/>
          <w:bCs/>
          <w:color w:val="222222"/>
          <w:sz w:val="24"/>
          <w:szCs w:val="24"/>
        </w:rPr>
        <w:t xml:space="preserve">bez maksas </w:t>
      </w:r>
      <w:r>
        <w:rPr>
          <w:rFonts w:asciiTheme="majorBidi" w:eastAsia="Times New Roman" w:hAnsiTheme="majorBidi" w:cstheme="majorBidi"/>
          <w:b/>
          <w:bCs/>
          <w:color w:val="222222"/>
          <w:sz w:val="24"/>
          <w:szCs w:val="24"/>
        </w:rPr>
        <w:t>ir</w:t>
      </w:r>
      <w:r w:rsidRPr="006A79BE">
        <w:rPr>
          <w:rFonts w:asciiTheme="majorBidi" w:eastAsia="Times New Roman" w:hAnsiTheme="majorBidi" w:cstheme="majorBidi"/>
          <w:b/>
          <w:bCs/>
          <w:color w:val="222222"/>
          <w:sz w:val="24"/>
          <w:szCs w:val="24"/>
        </w:rPr>
        <w:t xml:space="preserve"> pieejams mediācijas koordinatora atbalsts</w:t>
      </w:r>
      <w:r w:rsidRPr="006A79BE">
        <w:rPr>
          <w:rFonts w:asciiTheme="majorBidi" w:eastAsia="Times New Roman" w:hAnsiTheme="majorBidi" w:cstheme="majorBidi"/>
          <w:color w:val="222222"/>
          <w:sz w:val="24"/>
          <w:szCs w:val="24"/>
        </w:rPr>
        <w:t>, kā arī </w:t>
      </w:r>
      <w:r w:rsidRPr="006A79BE">
        <w:rPr>
          <w:rFonts w:asciiTheme="majorBidi" w:eastAsia="Times New Roman" w:hAnsiTheme="majorBidi" w:cstheme="majorBidi"/>
          <w:b/>
          <w:bCs/>
          <w:color w:val="222222"/>
          <w:sz w:val="24"/>
          <w:szCs w:val="24"/>
        </w:rPr>
        <w:t>sertificēta mediatora vadīts mediācijas process civillietās</w:t>
      </w:r>
      <w:r w:rsidRPr="006A79BE">
        <w:rPr>
          <w:rFonts w:asciiTheme="majorBidi" w:eastAsia="Times New Roman" w:hAnsiTheme="majorBidi" w:cstheme="majorBidi"/>
          <w:color w:val="222222"/>
          <w:sz w:val="24"/>
          <w:szCs w:val="24"/>
        </w:rPr>
        <w:t>.</w:t>
      </w:r>
    </w:p>
    <w:p w14:paraId="62A3A1B0" w14:textId="77777777"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 </w:t>
      </w:r>
    </w:p>
    <w:p w14:paraId="3A7ED426" w14:textId="77777777"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Mediācijas koordinators ikvienam interesentam klātienē vai elektroniskās saziņas veidā:</w:t>
      </w:r>
    </w:p>
    <w:p w14:paraId="2E9D8F45" w14:textId="69E96187" w:rsidR="006A79BE" w:rsidRPr="00781571" w:rsidRDefault="006A79BE" w:rsidP="00781571">
      <w:pPr>
        <w:pStyle w:val="Sarakstarindkopa"/>
        <w:numPr>
          <w:ilvl w:val="0"/>
          <w:numId w:val="5"/>
        </w:numPr>
        <w:shd w:val="clear" w:color="auto" w:fill="FFFFFF"/>
        <w:spacing w:after="120" w:line="240" w:lineRule="auto"/>
        <w:rPr>
          <w:rFonts w:asciiTheme="majorBidi" w:eastAsia="Times New Roman" w:hAnsiTheme="majorBidi" w:cstheme="majorBidi"/>
          <w:color w:val="222222"/>
          <w:sz w:val="24"/>
          <w:szCs w:val="24"/>
          <w:lang w:val="fr-FR"/>
        </w:rPr>
      </w:pPr>
      <w:r w:rsidRPr="00781571">
        <w:rPr>
          <w:rFonts w:asciiTheme="majorBidi" w:eastAsia="Times New Roman" w:hAnsiTheme="majorBidi" w:cstheme="majorBidi"/>
          <w:color w:val="222222"/>
          <w:sz w:val="24"/>
          <w:szCs w:val="24"/>
          <w:lang w:val="fr-FR"/>
        </w:rPr>
        <w:t>sniegs vispārīgu informāciju par mediāciju;</w:t>
      </w:r>
    </w:p>
    <w:p w14:paraId="6D8E1F42" w14:textId="764FA709" w:rsidR="006A79BE" w:rsidRPr="00781571" w:rsidRDefault="006A79BE" w:rsidP="00781571">
      <w:pPr>
        <w:pStyle w:val="Sarakstarindkopa"/>
        <w:numPr>
          <w:ilvl w:val="0"/>
          <w:numId w:val="5"/>
        </w:numPr>
        <w:shd w:val="clear" w:color="auto" w:fill="FFFFFF"/>
        <w:spacing w:after="120" w:line="240" w:lineRule="auto"/>
        <w:rPr>
          <w:rFonts w:asciiTheme="majorBidi" w:eastAsia="Times New Roman" w:hAnsiTheme="majorBidi" w:cstheme="majorBidi"/>
          <w:color w:val="222222"/>
          <w:sz w:val="24"/>
          <w:szCs w:val="24"/>
          <w:lang w:val="fr-FR"/>
        </w:rPr>
      </w:pPr>
      <w:r w:rsidRPr="00781571">
        <w:rPr>
          <w:rFonts w:asciiTheme="majorBidi" w:eastAsia="Times New Roman" w:hAnsiTheme="majorBidi" w:cstheme="majorBidi"/>
          <w:color w:val="222222"/>
          <w:sz w:val="24"/>
          <w:szCs w:val="24"/>
          <w:lang w:val="fr-FR"/>
        </w:rPr>
        <w:t>konsultēs par mediācijas piemērotību konkrētā strīd</w:t>
      </w:r>
      <w:r w:rsidR="00E07713" w:rsidRPr="00781571">
        <w:rPr>
          <w:rFonts w:asciiTheme="majorBidi" w:eastAsia="Times New Roman" w:hAnsiTheme="majorBidi" w:cstheme="majorBidi"/>
          <w:color w:val="222222"/>
          <w:sz w:val="24"/>
          <w:szCs w:val="24"/>
          <w:lang w:val="fr-FR"/>
        </w:rPr>
        <w:t>a risināšanai</w:t>
      </w:r>
      <w:r w:rsidRPr="00781571">
        <w:rPr>
          <w:rFonts w:asciiTheme="majorBidi" w:eastAsia="Times New Roman" w:hAnsiTheme="majorBidi" w:cstheme="majorBidi"/>
          <w:color w:val="222222"/>
          <w:sz w:val="24"/>
          <w:szCs w:val="24"/>
          <w:lang w:val="fr-FR"/>
        </w:rPr>
        <w:t>;</w:t>
      </w:r>
    </w:p>
    <w:p w14:paraId="2D3C535A" w14:textId="24E4A56F" w:rsidR="00E07713" w:rsidRPr="00781571" w:rsidRDefault="00781571" w:rsidP="00781571">
      <w:pPr>
        <w:pStyle w:val="Sarakstarindkopa"/>
        <w:numPr>
          <w:ilvl w:val="0"/>
          <w:numId w:val="5"/>
        </w:numPr>
        <w:shd w:val="clear" w:color="auto" w:fill="FFFFFF"/>
        <w:spacing w:after="120" w:line="240" w:lineRule="auto"/>
        <w:rPr>
          <w:rFonts w:asciiTheme="majorBidi" w:eastAsia="Times New Roman" w:hAnsiTheme="majorBidi" w:cstheme="majorBidi"/>
          <w:color w:val="222222"/>
          <w:sz w:val="24"/>
          <w:szCs w:val="24"/>
          <w:lang w:val="fr-FR"/>
        </w:rPr>
      </w:pPr>
      <w:r w:rsidRPr="00781571">
        <w:rPr>
          <w:rFonts w:asciiTheme="majorBidi" w:eastAsia="Times New Roman" w:hAnsiTheme="majorBidi" w:cstheme="majorBidi"/>
          <w:color w:val="222222"/>
          <w:sz w:val="24"/>
          <w:szCs w:val="24"/>
          <w:lang w:val="fr-FR"/>
        </w:rPr>
        <w:t>s</w:t>
      </w:r>
      <w:r w:rsidR="00E07713" w:rsidRPr="00781571">
        <w:rPr>
          <w:rFonts w:asciiTheme="majorBidi" w:eastAsia="Times New Roman" w:hAnsiTheme="majorBidi" w:cstheme="majorBidi"/>
          <w:color w:val="222222"/>
          <w:sz w:val="24"/>
          <w:szCs w:val="24"/>
          <w:lang w:val="fr-FR"/>
        </w:rPr>
        <w:t>niegs atbalstu mediatora saziņai ar otru pusi (ja nepieciešams);</w:t>
      </w:r>
    </w:p>
    <w:p w14:paraId="005214FA" w14:textId="65562114" w:rsidR="006A79BE" w:rsidRPr="00781571" w:rsidRDefault="006A79BE" w:rsidP="00781571">
      <w:pPr>
        <w:pStyle w:val="Sarakstarindkopa"/>
        <w:numPr>
          <w:ilvl w:val="0"/>
          <w:numId w:val="5"/>
        </w:numPr>
        <w:shd w:val="clear" w:color="auto" w:fill="FFFFFF"/>
        <w:spacing w:after="120" w:line="240" w:lineRule="auto"/>
        <w:rPr>
          <w:rFonts w:asciiTheme="majorBidi" w:eastAsia="Times New Roman" w:hAnsiTheme="majorBidi" w:cstheme="majorBidi"/>
          <w:color w:val="222222"/>
          <w:sz w:val="24"/>
          <w:szCs w:val="24"/>
        </w:rPr>
      </w:pPr>
      <w:r w:rsidRPr="00781571">
        <w:rPr>
          <w:rFonts w:asciiTheme="majorBidi" w:eastAsia="Times New Roman" w:hAnsiTheme="majorBidi" w:cstheme="majorBidi"/>
          <w:color w:val="222222"/>
          <w:sz w:val="24"/>
          <w:szCs w:val="24"/>
        </w:rPr>
        <w:t>sniegs atbalstu sertificēta mediatora izvēlē;</w:t>
      </w:r>
    </w:p>
    <w:p w14:paraId="67FB60CF" w14:textId="68220E02" w:rsidR="006A79BE" w:rsidRPr="00781571" w:rsidRDefault="006A79BE" w:rsidP="00781571">
      <w:pPr>
        <w:pStyle w:val="Sarakstarindkopa"/>
        <w:numPr>
          <w:ilvl w:val="0"/>
          <w:numId w:val="5"/>
        </w:numPr>
        <w:shd w:val="clear" w:color="auto" w:fill="FFFFFF"/>
        <w:spacing w:after="120" w:line="240" w:lineRule="auto"/>
        <w:jc w:val="both"/>
        <w:rPr>
          <w:rFonts w:asciiTheme="majorBidi" w:eastAsia="Times New Roman" w:hAnsiTheme="majorBidi" w:cstheme="majorBidi"/>
          <w:color w:val="222222"/>
          <w:sz w:val="24"/>
          <w:szCs w:val="24"/>
        </w:rPr>
      </w:pPr>
      <w:r w:rsidRPr="00781571">
        <w:rPr>
          <w:rFonts w:asciiTheme="majorBidi" w:eastAsia="Times New Roman" w:hAnsiTheme="majorBidi" w:cstheme="majorBidi"/>
          <w:color w:val="222222"/>
          <w:sz w:val="24"/>
          <w:szCs w:val="24"/>
        </w:rPr>
        <w:t>palīdzēs noorganizēt pirmo tikšanos ar sertificētu mediatoru.</w:t>
      </w:r>
    </w:p>
    <w:p w14:paraId="31BDC290" w14:textId="77777777" w:rsidR="006A79BE" w:rsidRPr="006A79BE" w:rsidRDefault="006A79BE" w:rsidP="006A79BE">
      <w:pPr>
        <w:shd w:val="clear" w:color="auto" w:fill="FFFFFF"/>
        <w:spacing w:after="0" w:line="240" w:lineRule="auto"/>
        <w:ind w:left="709"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 </w:t>
      </w:r>
    </w:p>
    <w:p w14:paraId="57DDDC9D" w14:textId="77777777"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Ja puses tiks novirzītas mediācijai ar koordinatora starpniecību, tām būs iespēja saņemt no projekta līdzekļiem daļēji apmaksātu (80% apmērā) mediācijas pakalpojumu. Projekta ietvaros pusēm tiek nodrošinātas pirmās piecas mediācijas sesijas (katra 60 minūšu apmērā), ko vada sertificēts mediators, ar minimālu katras puses līdzmaksājumu 5 eiro apmērā par katru sesiju. Līdzmaksājums nav jāsedz personām, kuras ir atbrīvotas no tiesas izdevumu samaksas ar tiesneša lēmumu, kā arī personas, kas atzītas par trūcīgām vai maznodrošinātām.</w:t>
      </w:r>
    </w:p>
    <w:p w14:paraId="756545C1" w14:textId="77777777"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 </w:t>
      </w:r>
    </w:p>
    <w:p w14:paraId="4931EB55" w14:textId="77777777"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Projekta ietvaros sertificēta mediatora pakalpojumu būs iespējams saņemt </w:t>
      </w:r>
      <w:r w:rsidRPr="006A79BE">
        <w:rPr>
          <w:rFonts w:asciiTheme="majorBidi" w:eastAsia="Times New Roman" w:hAnsiTheme="majorBidi" w:cstheme="majorBidi"/>
          <w:b/>
          <w:bCs/>
          <w:color w:val="222222"/>
          <w:sz w:val="24"/>
          <w:szCs w:val="24"/>
        </w:rPr>
        <w:t>visa veida civiltiesisku strīdu risināšanai</w:t>
      </w:r>
      <w:r w:rsidRPr="006A79BE">
        <w:rPr>
          <w:rFonts w:asciiTheme="majorBidi" w:eastAsia="Times New Roman" w:hAnsiTheme="majorBidi" w:cstheme="majorBidi"/>
          <w:color w:val="222222"/>
          <w:sz w:val="24"/>
          <w:szCs w:val="24"/>
        </w:rPr>
        <w:t>, tai skaitā: darba lietās; mantojuma lietās; saistību tiesībās; komerclietās; nekustamo īpašumu jautājumos; citos civiltiesiskos strīdos.</w:t>
      </w:r>
    </w:p>
    <w:p w14:paraId="1B1DFD37" w14:textId="77777777"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b/>
          <w:bCs/>
          <w:color w:val="222222"/>
          <w:sz w:val="24"/>
          <w:szCs w:val="24"/>
        </w:rPr>
        <w:t> </w:t>
      </w:r>
    </w:p>
    <w:p w14:paraId="6887D895" w14:textId="77777777" w:rsidR="006A79BE" w:rsidRPr="006A79BE" w:rsidRDefault="006A79BE" w:rsidP="006A79BE">
      <w:pPr>
        <w:shd w:val="clear" w:color="auto" w:fill="FFFFFF"/>
        <w:spacing w:after="0" w:line="240" w:lineRule="auto"/>
        <w:ind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b/>
          <w:bCs/>
          <w:color w:val="222222"/>
          <w:sz w:val="24"/>
          <w:szCs w:val="24"/>
        </w:rPr>
        <w:t>Mediācija projekta ietvaros pieejama visā Latvijas teritorijā.</w:t>
      </w:r>
      <w:r w:rsidRPr="006A79BE">
        <w:rPr>
          <w:rFonts w:asciiTheme="majorBidi" w:eastAsia="Times New Roman" w:hAnsiTheme="majorBidi" w:cstheme="majorBidi"/>
          <w:color w:val="222222"/>
          <w:sz w:val="24"/>
          <w:szCs w:val="24"/>
        </w:rPr>
        <w:t> Projekta iespējas var izmantot ikviens interesents – gan fiziskas, gan juridiskas personas, gan personas, kuru strīds jau tiek skatīts kādā no Latvijas tiesām, gan personas, kuru strīds nav nonācis līdz tiesai.</w:t>
      </w:r>
    </w:p>
    <w:p w14:paraId="3E8CAF69" w14:textId="77777777" w:rsidR="006A79BE" w:rsidRPr="006A79BE" w:rsidRDefault="006A79BE" w:rsidP="00876F21">
      <w:pPr>
        <w:shd w:val="clear" w:color="auto" w:fill="FFFFFF"/>
        <w:spacing w:after="0" w:line="240" w:lineRule="auto"/>
        <w:ind w:left="284" w:firstLine="284"/>
        <w:jc w:val="both"/>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 </w:t>
      </w:r>
    </w:p>
    <w:p w14:paraId="36321C79" w14:textId="7B3026A3" w:rsidR="006A79BE" w:rsidRPr="006A79BE" w:rsidRDefault="00876F21" w:rsidP="006A79BE">
      <w:pPr>
        <w:shd w:val="clear" w:color="auto" w:fill="FFFFFF"/>
        <w:spacing w:after="120" w:line="240" w:lineRule="auto"/>
        <w:ind w:firstLine="284"/>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M</w:t>
      </w:r>
      <w:r w:rsidR="006A79BE" w:rsidRPr="006A79BE">
        <w:rPr>
          <w:rFonts w:asciiTheme="majorBidi" w:eastAsia="Times New Roman" w:hAnsiTheme="majorBidi" w:cstheme="majorBidi"/>
          <w:color w:val="222222"/>
          <w:sz w:val="24"/>
          <w:szCs w:val="24"/>
        </w:rPr>
        <w:t xml:space="preserve">ediācijas koordinatora atbalstu </w:t>
      </w:r>
      <w:r>
        <w:rPr>
          <w:rFonts w:asciiTheme="majorBidi" w:eastAsia="Times New Roman" w:hAnsiTheme="majorBidi" w:cstheme="majorBidi"/>
          <w:color w:val="222222"/>
          <w:sz w:val="24"/>
          <w:szCs w:val="24"/>
        </w:rPr>
        <w:t xml:space="preserve">pēc iepriekšēja pieraksta </w:t>
      </w:r>
      <w:r w:rsidR="006A79BE" w:rsidRPr="006A79BE">
        <w:rPr>
          <w:rFonts w:asciiTheme="majorBidi" w:eastAsia="Times New Roman" w:hAnsiTheme="majorBidi" w:cstheme="majorBidi"/>
          <w:color w:val="222222"/>
          <w:sz w:val="24"/>
          <w:szCs w:val="24"/>
        </w:rPr>
        <w:t xml:space="preserve">klātienē </w:t>
      </w:r>
      <w:r>
        <w:rPr>
          <w:rFonts w:asciiTheme="majorBidi" w:eastAsia="Times New Roman" w:hAnsiTheme="majorBidi" w:cstheme="majorBidi"/>
          <w:color w:val="222222"/>
          <w:sz w:val="24"/>
          <w:szCs w:val="24"/>
        </w:rPr>
        <w:t>var</w:t>
      </w:r>
      <w:r w:rsidR="006A79BE" w:rsidRPr="006A79BE">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saņemt</w:t>
      </w:r>
      <w:r w:rsidR="006A79BE" w:rsidRPr="006A79BE">
        <w:rPr>
          <w:rFonts w:asciiTheme="majorBidi" w:eastAsia="Times New Roman" w:hAnsiTheme="majorBidi" w:cstheme="majorBidi"/>
          <w:color w:val="222222"/>
          <w:sz w:val="24"/>
          <w:szCs w:val="24"/>
        </w:rPr>
        <w:t>:</w:t>
      </w:r>
    </w:p>
    <w:tbl>
      <w:tblPr>
        <w:tblW w:w="9351" w:type="dxa"/>
        <w:shd w:val="clear" w:color="auto" w:fill="FFFFFF"/>
        <w:tblCellMar>
          <w:left w:w="0" w:type="dxa"/>
          <w:right w:w="0" w:type="dxa"/>
        </w:tblCellMar>
        <w:tblLook w:val="04A0" w:firstRow="1" w:lastRow="0" w:firstColumn="1" w:lastColumn="0" w:noHBand="0" w:noVBand="1"/>
      </w:tblPr>
      <w:tblGrid>
        <w:gridCol w:w="4673"/>
        <w:gridCol w:w="4678"/>
      </w:tblGrid>
      <w:tr w:rsidR="006A79BE" w:rsidRPr="006A79BE" w14:paraId="061896AA" w14:textId="77777777" w:rsidTr="006A79BE">
        <w:tc>
          <w:tcPr>
            <w:tcW w:w="46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7B12D1" w14:textId="77777777" w:rsidR="006A79BE" w:rsidRPr="006A79BE" w:rsidRDefault="006A79BE" w:rsidP="006A79BE">
            <w:pPr>
              <w:spacing w:before="100" w:beforeAutospacing="1" w:after="100" w:afterAutospacing="1"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b/>
                <w:bCs/>
                <w:color w:val="222222"/>
                <w:sz w:val="24"/>
                <w:szCs w:val="24"/>
              </w:rPr>
              <w:t>RĪGĀ</w:t>
            </w:r>
          </w:p>
        </w:tc>
        <w:tc>
          <w:tcPr>
            <w:tcW w:w="46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8DB2FD" w14:textId="77777777" w:rsidR="006A79BE" w:rsidRPr="006A79BE" w:rsidRDefault="006A79BE" w:rsidP="006A79BE">
            <w:pPr>
              <w:spacing w:before="100" w:beforeAutospacing="1" w:after="100" w:afterAutospacing="1"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b/>
                <w:bCs/>
                <w:color w:val="222222"/>
                <w:sz w:val="24"/>
                <w:szCs w:val="24"/>
              </w:rPr>
              <w:t>JELGAVĀ</w:t>
            </w:r>
          </w:p>
        </w:tc>
      </w:tr>
      <w:tr w:rsidR="006A79BE" w:rsidRPr="006A79BE" w14:paraId="79B03379" w14:textId="77777777" w:rsidTr="006A79BE">
        <w:trPr>
          <w:trHeight w:val="1380"/>
        </w:trPr>
        <w:tc>
          <w:tcPr>
            <w:tcW w:w="4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7A30CB" w14:textId="415FDC5B" w:rsidR="006A79BE" w:rsidRPr="006A79BE" w:rsidRDefault="006A79BE" w:rsidP="00B75A80">
            <w:pPr>
              <w:spacing w:after="0" w:line="240" w:lineRule="auto"/>
              <w:jc w:val="center"/>
              <w:rPr>
                <w:rFonts w:asciiTheme="majorBidi" w:eastAsia="Times New Roman" w:hAnsiTheme="majorBidi" w:cstheme="majorBidi"/>
                <w:color w:val="222222"/>
                <w:sz w:val="24"/>
                <w:szCs w:val="24"/>
                <w:lang w:val="fr-FR"/>
              </w:rPr>
            </w:pPr>
            <w:r w:rsidRPr="006A79BE">
              <w:rPr>
                <w:rFonts w:asciiTheme="majorBidi" w:eastAsia="Times New Roman" w:hAnsiTheme="majorBidi" w:cstheme="majorBidi"/>
                <w:color w:val="222222"/>
                <w:sz w:val="24"/>
                <w:szCs w:val="24"/>
                <w:lang w:val="fr-FR"/>
              </w:rPr>
              <w:t>Rīgas pilsētas Latgales priekšpilsētas tiesā Lomonosova ielā 10 </w:t>
            </w:r>
          </w:p>
          <w:p w14:paraId="76AED8F3"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Tālrunis: 28050777</w:t>
            </w:r>
          </w:p>
          <w:p w14:paraId="2CC5D033"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e-pasts: </w:t>
            </w:r>
            <w:hyperlink r:id="rId7" w:tgtFrame="_blank" w:history="1">
              <w:r w:rsidRPr="006A79BE">
                <w:rPr>
                  <w:rFonts w:asciiTheme="majorBidi" w:eastAsia="Times New Roman" w:hAnsiTheme="majorBidi" w:cstheme="majorBidi"/>
                  <w:color w:val="1155CC"/>
                  <w:sz w:val="24"/>
                  <w:szCs w:val="24"/>
                  <w:u w:val="single"/>
                </w:rPr>
                <w:t>mediacija@smp.lv</w:t>
              </w:r>
            </w:hyperlink>
          </w:p>
        </w:tc>
        <w:tc>
          <w:tcPr>
            <w:tcW w:w="4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6E76F8" w14:textId="77777777" w:rsidR="00B75A80"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Zemgales rajona tiesā Jelgavā</w:t>
            </w:r>
          </w:p>
          <w:p w14:paraId="5B1320FF" w14:textId="07752739"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Dambja ielā 12</w:t>
            </w:r>
          </w:p>
          <w:p w14:paraId="07E5B86C"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 </w:t>
            </w:r>
          </w:p>
          <w:p w14:paraId="12E0BC49"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Tālrunis: 63082191</w:t>
            </w:r>
          </w:p>
          <w:p w14:paraId="52A40713"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e-pasts: </w:t>
            </w:r>
            <w:hyperlink r:id="rId8" w:tgtFrame="_blank" w:history="1">
              <w:r w:rsidRPr="006A79BE">
                <w:rPr>
                  <w:rFonts w:asciiTheme="majorBidi" w:eastAsia="Times New Roman" w:hAnsiTheme="majorBidi" w:cstheme="majorBidi"/>
                  <w:color w:val="1155CC"/>
                  <w:sz w:val="24"/>
                  <w:szCs w:val="24"/>
                  <w:u w:val="single"/>
                  <w:bdr w:val="none" w:sz="0" w:space="0" w:color="auto" w:frame="1"/>
                </w:rPr>
                <w:t>sanita.titova@tiesas.lv</w:t>
              </w:r>
            </w:hyperlink>
          </w:p>
        </w:tc>
      </w:tr>
      <w:tr w:rsidR="006A79BE" w:rsidRPr="006A79BE" w14:paraId="67BBC236" w14:textId="77777777" w:rsidTr="006A79BE">
        <w:tc>
          <w:tcPr>
            <w:tcW w:w="935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B3A569"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Pirmdienās plkst. 8.30 – 19.00</w:t>
            </w:r>
          </w:p>
          <w:p w14:paraId="41DDA21C"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Otrdienās plkst. 8.30 – 17.00</w:t>
            </w:r>
          </w:p>
          <w:p w14:paraId="6EA0D47A"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Trešdienās plkst. 8.30 – 19.00</w:t>
            </w:r>
          </w:p>
          <w:p w14:paraId="2B043107"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Ceturtdienās plkst. 8.30 – 17.00</w:t>
            </w:r>
          </w:p>
          <w:p w14:paraId="5AD991D0" w14:textId="77777777" w:rsidR="006A79BE" w:rsidRPr="006A79BE" w:rsidRDefault="006A79BE" w:rsidP="00B75A80">
            <w:pPr>
              <w:spacing w:after="0" w:line="240" w:lineRule="auto"/>
              <w:jc w:val="center"/>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Piektdienās plkst. 8.30 – 16.00</w:t>
            </w:r>
          </w:p>
        </w:tc>
      </w:tr>
    </w:tbl>
    <w:p w14:paraId="1E73B320" w14:textId="5C682C70" w:rsidR="006A79BE" w:rsidRPr="00876F21" w:rsidRDefault="006A79BE" w:rsidP="00876F21">
      <w:pPr>
        <w:shd w:val="clear" w:color="auto" w:fill="FFFFFF"/>
        <w:spacing w:before="120" w:after="0" w:line="240" w:lineRule="auto"/>
        <w:ind w:firstLine="284"/>
        <w:rPr>
          <w:rFonts w:asciiTheme="majorBidi" w:eastAsia="Times New Roman" w:hAnsiTheme="majorBidi" w:cstheme="majorBidi"/>
          <w:color w:val="222222"/>
          <w:sz w:val="24"/>
          <w:szCs w:val="24"/>
        </w:rPr>
      </w:pPr>
      <w:r w:rsidRPr="006A79BE">
        <w:rPr>
          <w:rFonts w:asciiTheme="majorBidi" w:eastAsia="Times New Roman" w:hAnsiTheme="majorBidi" w:cstheme="majorBidi"/>
          <w:color w:val="222222"/>
          <w:sz w:val="24"/>
          <w:szCs w:val="24"/>
        </w:rPr>
        <w:t>Svarīgi! Mediācijas koordinators interesentus </w:t>
      </w:r>
      <w:r w:rsidRPr="006A79BE">
        <w:rPr>
          <w:rFonts w:asciiTheme="majorBidi" w:eastAsia="Times New Roman" w:hAnsiTheme="majorBidi" w:cstheme="majorBidi"/>
          <w:b/>
          <w:bCs/>
          <w:color w:val="222222"/>
          <w:sz w:val="24"/>
          <w:szCs w:val="24"/>
        </w:rPr>
        <w:t>klātienē</w:t>
      </w:r>
      <w:r w:rsidRPr="006A79BE">
        <w:rPr>
          <w:rFonts w:asciiTheme="majorBidi" w:eastAsia="Times New Roman" w:hAnsiTheme="majorBidi" w:cstheme="majorBidi"/>
          <w:color w:val="222222"/>
          <w:sz w:val="24"/>
          <w:szCs w:val="24"/>
        </w:rPr>
        <w:t> pieņem </w:t>
      </w:r>
      <w:r w:rsidRPr="006A79BE">
        <w:rPr>
          <w:rFonts w:asciiTheme="majorBidi" w:eastAsia="Times New Roman" w:hAnsiTheme="majorBidi" w:cstheme="majorBidi"/>
          <w:b/>
          <w:bCs/>
          <w:color w:val="222222"/>
          <w:sz w:val="24"/>
          <w:szCs w:val="24"/>
        </w:rPr>
        <w:t>tikai pēc iepriekšēja pieraksta</w:t>
      </w:r>
      <w:r w:rsidRPr="006A79BE">
        <w:rPr>
          <w:rFonts w:asciiTheme="majorBidi" w:eastAsia="Times New Roman" w:hAnsiTheme="majorBidi" w:cstheme="majorBidi"/>
          <w:color w:val="222222"/>
          <w:sz w:val="24"/>
          <w:szCs w:val="24"/>
        </w:rPr>
        <w:t>!</w:t>
      </w:r>
    </w:p>
    <w:sectPr w:rsidR="006A79BE" w:rsidRPr="00876F21" w:rsidSect="00876F21">
      <w:pgSz w:w="12240" w:h="15840" w:code="1"/>
      <w:pgMar w:top="568" w:right="1041"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CBD"/>
    <w:multiLevelType w:val="hybridMultilevel"/>
    <w:tmpl w:val="67687D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394E3512"/>
    <w:multiLevelType w:val="hybridMultilevel"/>
    <w:tmpl w:val="AAB0A5DA"/>
    <w:lvl w:ilvl="0" w:tplc="DC82ED42">
      <w:numFmt w:val="bullet"/>
      <w:lvlText w:val="·"/>
      <w:lvlJc w:val="left"/>
      <w:pPr>
        <w:ind w:left="964" w:hanging="68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45B327FA"/>
    <w:multiLevelType w:val="hybridMultilevel"/>
    <w:tmpl w:val="9E90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D42E27"/>
    <w:multiLevelType w:val="hybridMultilevel"/>
    <w:tmpl w:val="739A6EDE"/>
    <w:lvl w:ilvl="0" w:tplc="0409000B">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712B4054"/>
    <w:multiLevelType w:val="hybridMultilevel"/>
    <w:tmpl w:val="233C18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7E5556B2"/>
    <w:multiLevelType w:val="hybridMultilevel"/>
    <w:tmpl w:val="6D749A4A"/>
    <w:lvl w:ilvl="0" w:tplc="0409000B">
      <w:start w:val="1"/>
      <w:numFmt w:val="bullet"/>
      <w:lvlText w:val=""/>
      <w:lvlJc w:val="left"/>
      <w:pPr>
        <w:ind w:left="3207" w:hanging="360"/>
      </w:pPr>
      <w:rPr>
        <w:rFonts w:ascii="Wingdings" w:hAnsi="Wingdings" w:hint="default"/>
      </w:rPr>
    </w:lvl>
    <w:lvl w:ilvl="1" w:tplc="04090003" w:tentative="1">
      <w:start w:val="1"/>
      <w:numFmt w:val="bullet"/>
      <w:lvlText w:val="o"/>
      <w:lvlJc w:val="left"/>
      <w:pPr>
        <w:ind w:left="3927" w:hanging="360"/>
      </w:pPr>
      <w:rPr>
        <w:rFonts w:ascii="Courier New" w:hAnsi="Courier New" w:cs="Courier New" w:hint="default"/>
      </w:rPr>
    </w:lvl>
    <w:lvl w:ilvl="2" w:tplc="04090005" w:tentative="1">
      <w:start w:val="1"/>
      <w:numFmt w:val="bullet"/>
      <w:lvlText w:val=""/>
      <w:lvlJc w:val="left"/>
      <w:pPr>
        <w:ind w:left="4647" w:hanging="360"/>
      </w:pPr>
      <w:rPr>
        <w:rFonts w:ascii="Wingdings" w:hAnsi="Wingdings" w:hint="default"/>
      </w:rPr>
    </w:lvl>
    <w:lvl w:ilvl="3" w:tplc="04090001" w:tentative="1">
      <w:start w:val="1"/>
      <w:numFmt w:val="bullet"/>
      <w:lvlText w:val=""/>
      <w:lvlJc w:val="left"/>
      <w:pPr>
        <w:ind w:left="5367" w:hanging="360"/>
      </w:pPr>
      <w:rPr>
        <w:rFonts w:ascii="Symbol" w:hAnsi="Symbol" w:hint="default"/>
      </w:rPr>
    </w:lvl>
    <w:lvl w:ilvl="4" w:tplc="04090003" w:tentative="1">
      <w:start w:val="1"/>
      <w:numFmt w:val="bullet"/>
      <w:lvlText w:val="o"/>
      <w:lvlJc w:val="left"/>
      <w:pPr>
        <w:ind w:left="6087" w:hanging="360"/>
      </w:pPr>
      <w:rPr>
        <w:rFonts w:ascii="Courier New" w:hAnsi="Courier New" w:cs="Courier New" w:hint="default"/>
      </w:rPr>
    </w:lvl>
    <w:lvl w:ilvl="5" w:tplc="04090005" w:tentative="1">
      <w:start w:val="1"/>
      <w:numFmt w:val="bullet"/>
      <w:lvlText w:val=""/>
      <w:lvlJc w:val="left"/>
      <w:pPr>
        <w:ind w:left="6807" w:hanging="360"/>
      </w:pPr>
      <w:rPr>
        <w:rFonts w:ascii="Wingdings" w:hAnsi="Wingdings" w:hint="default"/>
      </w:rPr>
    </w:lvl>
    <w:lvl w:ilvl="6" w:tplc="04090001" w:tentative="1">
      <w:start w:val="1"/>
      <w:numFmt w:val="bullet"/>
      <w:lvlText w:val=""/>
      <w:lvlJc w:val="left"/>
      <w:pPr>
        <w:ind w:left="7527" w:hanging="360"/>
      </w:pPr>
      <w:rPr>
        <w:rFonts w:ascii="Symbol" w:hAnsi="Symbol" w:hint="default"/>
      </w:rPr>
    </w:lvl>
    <w:lvl w:ilvl="7" w:tplc="04090003" w:tentative="1">
      <w:start w:val="1"/>
      <w:numFmt w:val="bullet"/>
      <w:lvlText w:val="o"/>
      <w:lvlJc w:val="left"/>
      <w:pPr>
        <w:ind w:left="8247" w:hanging="360"/>
      </w:pPr>
      <w:rPr>
        <w:rFonts w:ascii="Courier New" w:hAnsi="Courier New" w:cs="Courier New" w:hint="default"/>
      </w:rPr>
    </w:lvl>
    <w:lvl w:ilvl="8" w:tplc="04090005" w:tentative="1">
      <w:start w:val="1"/>
      <w:numFmt w:val="bullet"/>
      <w:lvlText w:val=""/>
      <w:lvlJc w:val="left"/>
      <w:pPr>
        <w:ind w:left="8967"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BE"/>
    <w:rsid w:val="000623CA"/>
    <w:rsid w:val="00103FD3"/>
    <w:rsid w:val="003205DF"/>
    <w:rsid w:val="004308D0"/>
    <w:rsid w:val="006A79BE"/>
    <w:rsid w:val="00781571"/>
    <w:rsid w:val="00876F21"/>
    <w:rsid w:val="008B73C6"/>
    <w:rsid w:val="00B75A80"/>
    <w:rsid w:val="00E01482"/>
    <w:rsid w:val="00E07713"/>
    <w:rsid w:val="00E935B4"/>
    <w:rsid w:val="00FA7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A79BE"/>
    <w:pPr>
      <w:ind w:left="720"/>
      <w:contextualSpacing/>
    </w:pPr>
  </w:style>
  <w:style w:type="character" w:styleId="Hipersaite">
    <w:name w:val="Hyperlink"/>
    <w:basedOn w:val="Noklusjumarindkopasfonts"/>
    <w:uiPriority w:val="99"/>
    <w:unhideWhenUsed/>
    <w:rsid w:val="00E07713"/>
    <w:rPr>
      <w:color w:val="0563C1" w:themeColor="hyperlink"/>
      <w:u w:val="single"/>
    </w:rPr>
  </w:style>
  <w:style w:type="character" w:customStyle="1" w:styleId="UnresolvedMention">
    <w:name w:val="Unresolved Mention"/>
    <w:basedOn w:val="Noklusjumarindkopasfonts"/>
    <w:uiPriority w:val="99"/>
    <w:semiHidden/>
    <w:unhideWhenUsed/>
    <w:rsid w:val="00E077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A79BE"/>
    <w:pPr>
      <w:ind w:left="720"/>
      <w:contextualSpacing/>
    </w:pPr>
  </w:style>
  <w:style w:type="character" w:styleId="Hipersaite">
    <w:name w:val="Hyperlink"/>
    <w:basedOn w:val="Noklusjumarindkopasfonts"/>
    <w:uiPriority w:val="99"/>
    <w:unhideWhenUsed/>
    <w:rsid w:val="00E07713"/>
    <w:rPr>
      <w:color w:val="0563C1" w:themeColor="hyperlink"/>
      <w:u w:val="single"/>
    </w:rPr>
  </w:style>
  <w:style w:type="character" w:customStyle="1" w:styleId="UnresolvedMention">
    <w:name w:val="Unresolved Mention"/>
    <w:basedOn w:val="Noklusjumarindkopasfonts"/>
    <w:uiPriority w:val="99"/>
    <w:semiHidden/>
    <w:unhideWhenUsed/>
    <w:rsid w:val="00E07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0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titova@tiesas.lv" TargetMode="External"/><Relationship Id="rId3" Type="http://schemas.microsoft.com/office/2007/relationships/stylesWithEffects" Target="stylesWithEffects.xml"/><Relationship Id="rId7" Type="http://schemas.openxmlformats.org/officeDocument/2006/relationships/hyperlink" Target="mailto:mediacija@sm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tificetimediator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3123</Words>
  <Characters>1781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Kirstuka</dc:creator>
  <cp:lastModifiedBy>user</cp:lastModifiedBy>
  <cp:revision>2</cp:revision>
  <dcterms:created xsi:type="dcterms:W3CDTF">2020-11-16T14:36:00Z</dcterms:created>
  <dcterms:modified xsi:type="dcterms:W3CDTF">2020-11-16T14:36:00Z</dcterms:modified>
</cp:coreProperties>
</file>